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AE73A" w14:textId="77777777" w:rsidR="00587E11" w:rsidRDefault="00587E11" w:rsidP="00955B5B">
      <w:pPr>
        <w:spacing w:after="0"/>
      </w:pPr>
    </w:p>
    <w:p w14:paraId="70D5B14D" w14:textId="77777777" w:rsidR="00587E11" w:rsidRDefault="00587E11" w:rsidP="00955B5B">
      <w:pPr>
        <w:spacing w:after="0"/>
      </w:pPr>
    </w:p>
    <w:p w14:paraId="4033D07F" w14:textId="7F1557C9" w:rsidR="003A7E70" w:rsidRPr="00B2315D" w:rsidRDefault="00B2315D" w:rsidP="00955B5B">
      <w:pPr>
        <w:spacing w:after="0"/>
      </w:pPr>
      <w:r w:rsidRPr="00B2315D">
        <w:rPr>
          <w:noProof/>
          <w:lang w:eastAsia="en-US"/>
        </w:rPr>
        <mc:AlternateContent>
          <mc:Choice Requires="wpg">
            <w:drawing>
              <wp:anchor distT="0" distB="0" distL="114300" distR="114300" simplePos="0" relativeHeight="251667456" behindDoc="1" locked="1" layoutInCell="1" allowOverlap="1" wp14:anchorId="144E649B" wp14:editId="1E763F04">
                <wp:simplePos x="0" y="0"/>
                <wp:positionH relativeFrom="column">
                  <wp:posOffset>-480060</wp:posOffset>
                </wp:positionH>
                <wp:positionV relativeFrom="paragraph">
                  <wp:posOffset>-5885180</wp:posOffset>
                </wp:positionV>
                <wp:extent cx="9857232" cy="10396728"/>
                <wp:effectExtent l="0" t="0" r="0" b="4318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857232" cy="10396728"/>
                          <a:chOff x="0" y="0"/>
                          <a:chExt cx="9853930" cy="10400665"/>
                        </a:xfrm>
                      </wpg:grpSpPr>
                      <wps:wsp>
                        <wps:cNvPr id="1434971315" name="Straight Connector 5"/>
                        <wps:cNvCnPr/>
                        <wps:spPr>
                          <a:xfrm>
                            <a:off x="251460" y="6979920"/>
                            <a:ext cx="0" cy="3420745"/>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980285485" name="Oval 2"/>
                        <wps:cNvSpPr/>
                        <wps:spPr>
                          <a:xfrm>
                            <a:off x="0" y="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2"/>
                        <wps:cNvSpPr/>
                        <wps:spPr>
                          <a:xfrm>
                            <a:off x="4953000" y="2857500"/>
                            <a:ext cx="4900930" cy="4900930"/>
                          </a:xfrm>
                          <a:prstGeom prst="ellipse">
                            <a:avLst/>
                          </a:prstGeom>
                          <a:solidFill>
                            <a:schemeClr val="accent4">
                              <a:lumMod val="20000"/>
                              <a:lumOff val="80000"/>
                              <a:alpha val="5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B74B5F" id="Group 2" o:spid="_x0000_s1026" alt="&quot;&quot;" style="position:absolute;margin-left:-37.8pt;margin-top:-463.4pt;width:776.15pt;height:818.65pt;z-index:-251649024;mso-width-relative:margin;mso-height-relative:margin" coordsize="98539,10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">
                <v:line id="Straight Connector 5" o:spid="_x0000_s1027" style="position:absolute;visibility:visible;mso-wrap-style:square" from="2514,69799" to="2514,10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" strokecolor="#5d7879 [3207]" strokeweight="6pt">
                  <v:stroke joinstyle="miter"/>
                </v:line>
                <v:oval id="Oval 2" o:spid="_x0000_s1028" style="position:absolute;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" fillcolor="#5d7879 [3207]" stroked="f" strokeweight="1pt">
                  <v:stroke joinstyle="miter"/>
                </v:oval>
                <v:oval id="Oval 2" o:spid="_x0000_s1029" style="position:absolute;left:49530;top:28575;width:49009;height:4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" fillcolor="#dde5e5 [663]" stroked="f" strokeweight="1pt">
                  <v:fill opacity="35980f"/>
                  <v:stroke joinstyle="miter"/>
                </v:oval>
                <w10:anchorlock/>
              </v:group>
            </w:pict>
          </mc:Fallback>
        </mc:AlternateContent>
      </w:r>
      <w:r w:rsidR="00EF229E" w:rsidRPr="00B2315D">
        <w:rPr>
          <w:noProof/>
          <w:lang w:eastAsia="en-US"/>
        </w:rPr>
        <w:drawing>
          <wp:anchor distT="0" distB="0" distL="114300" distR="114300" simplePos="0" relativeHeight="251657216" behindDoc="1" locked="1" layoutInCell="1" allowOverlap="1" wp14:anchorId="395C327A" wp14:editId="318A808D">
            <wp:simplePos x="0" y="0"/>
            <wp:positionH relativeFrom="page">
              <wp:posOffset>647700</wp:posOffset>
            </wp:positionH>
            <wp:positionV relativeFrom="page">
              <wp:posOffset>662940</wp:posOffset>
            </wp:positionV>
            <wp:extent cx="7150100" cy="5650865"/>
            <wp:effectExtent l="0" t="0" r="0" b="6985"/>
            <wp:wrapNone/>
            <wp:docPr id="8"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a:extLst>
                        <a:ext uri="{C183D7F6-B498-43B3-948B-1728B52AA6E4}">
                          <adec:decorative xmlns:adec="http://schemas.microsoft.com/office/drawing/2017/decorative" val="1"/>
                        </a:ext>
                      </a:extLst>
                    </pic:cNvPr>
                    <pic:cNvPicPr/>
                  </pic:nvPicPr>
                  <pic:blipFill>
                    <a:blip r:embed="rId11"/>
                    <a:srcRect l="7816" r="7816"/>
                    <a:stretch>
                      <a:fillRect/>
                    </a:stretch>
                  </pic:blipFill>
                  <pic:spPr bwMode="auto">
                    <a:xfrm>
                      <a:off x="0" y="0"/>
                      <a:ext cx="7150100" cy="5650865"/>
                    </a:xfrm>
                    <a:prstGeom prst="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25E1F" w14:textId="13041C65" w:rsidR="00B46725" w:rsidRDefault="00587E11" w:rsidP="009620A0">
      <w:pPr>
        <w:pStyle w:val="Title"/>
        <w:ind w:left="540"/>
      </w:pPr>
      <w:r>
        <w:t>OWASP</w:t>
      </w:r>
    </w:p>
    <w:p w14:paraId="7266AB71" w14:textId="4CF036DA" w:rsidR="00587E11" w:rsidRPr="00C65E4B" w:rsidRDefault="00587E11" w:rsidP="009620A0">
      <w:pPr>
        <w:pStyle w:val="Title"/>
        <w:ind w:left="540"/>
      </w:pPr>
      <w:r>
        <w:t>SECURITY REPORT</w:t>
      </w:r>
    </w:p>
    <w:p w14:paraId="077197C4" w14:textId="77777777" w:rsidR="00500597" w:rsidRPr="00C65E4B" w:rsidRDefault="00500597" w:rsidP="00970CC1">
      <w:pPr>
        <w:pStyle w:val="ContactInfo"/>
        <w:ind w:left="0" w:right="-2160"/>
        <w:rPr>
          <w:szCs w:val="24"/>
        </w:rPr>
      </w:pPr>
    </w:p>
    <w:p w14:paraId="1863BFC1" w14:textId="1434CFE1" w:rsidR="00C65E4B" w:rsidRPr="000D2F90" w:rsidRDefault="00587E11" w:rsidP="00B2315D">
      <w:pPr>
        <w:pStyle w:val="ContactInfo"/>
        <w:rPr>
          <w:sz w:val="32"/>
          <w:szCs w:val="32"/>
        </w:rPr>
      </w:pPr>
      <w:proofErr w:type="spellStart"/>
      <w:r w:rsidRPr="000D2F90">
        <w:rPr>
          <w:sz w:val="32"/>
          <w:szCs w:val="32"/>
        </w:rPr>
        <w:t>Huister</w:t>
      </w:r>
      <w:proofErr w:type="spellEnd"/>
    </w:p>
    <w:p w14:paraId="45C00104" w14:textId="1F5AB169" w:rsidR="003C1E78" w:rsidRPr="00B2315D" w:rsidRDefault="00000000" w:rsidP="00B2315D">
      <w:pPr>
        <w:pStyle w:val="ContactInfo"/>
      </w:pPr>
      <w:sdt>
        <w:sdtPr>
          <w:id w:val="-894813783"/>
          <w:placeholder>
            <w:docPart w:val="25AA4144CF994A80B4DBEADE1B59CE4A"/>
          </w:placeholder>
          <w15:appearance w15:val="hidden"/>
        </w:sdtPr>
        <w:sdtContent>
          <w:r w:rsidR="00587E11">
            <w:t>Calvin Kwan</w:t>
          </w:r>
        </w:sdtContent>
      </w:sdt>
      <w:r w:rsidR="00B2315D" w:rsidRPr="00B2315D">
        <w:t xml:space="preserve"> </w:t>
      </w:r>
    </w:p>
    <w:p w14:paraId="71F3CF3E" w14:textId="77777777" w:rsidR="00B2315D" w:rsidRPr="00955B5B" w:rsidRDefault="00B2315D" w:rsidP="00955B5B">
      <w:pPr>
        <w:pStyle w:val="ContactInfo"/>
      </w:pPr>
    </w:p>
    <w:p w14:paraId="316260BB" w14:textId="77777777" w:rsidR="00B2315D" w:rsidRDefault="00B2315D" w:rsidP="00E7527C">
      <w:pPr>
        <w:pStyle w:val="GreenHeading"/>
        <w:sectPr w:rsidR="00B2315D" w:rsidSect="00955B5B">
          <w:footerReference w:type="default" r:id="rId12"/>
          <w:pgSz w:w="12240" w:h="15840"/>
          <w:pgMar w:top="9000" w:right="3600" w:bottom="288" w:left="1440" w:header="720" w:footer="720" w:gutter="0"/>
          <w:pgNumType w:start="0"/>
          <w:cols w:space="720"/>
          <w:titlePg/>
          <w:docGrid w:linePitch="360"/>
        </w:sectPr>
      </w:pPr>
    </w:p>
    <w:p w14:paraId="2625AC4B" w14:textId="77777777" w:rsidR="00B2315D" w:rsidRPr="00C65E4B" w:rsidRDefault="00B2315D" w:rsidP="00E7527C">
      <w:pPr>
        <w:pStyle w:val="GreenHeading"/>
      </w:pPr>
      <w:r>
        <w:rPr>
          <w:noProof/>
        </w:rPr>
        <w:lastRenderedPageBreak/>
        <mc:AlternateContent>
          <mc:Choice Requires="wpg">
            <w:drawing>
              <wp:anchor distT="0" distB="0" distL="114300" distR="114300" simplePos="0" relativeHeight="251664384" behindDoc="1" locked="1" layoutInCell="1" allowOverlap="1" wp14:anchorId="7C84F505" wp14:editId="13B8C225">
                <wp:simplePos x="0" y="0"/>
                <wp:positionH relativeFrom="column">
                  <wp:posOffset>-480060</wp:posOffset>
                </wp:positionH>
                <wp:positionV relativeFrom="paragraph">
                  <wp:posOffset>-598170</wp:posOffset>
                </wp:positionV>
                <wp:extent cx="512064" cy="10305288"/>
                <wp:effectExtent l="0" t="0" r="2540" b="1270"/>
                <wp:wrapNone/>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12064" cy="10305288"/>
                          <a:chOff x="0" y="0"/>
                          <a:chExt cx="511810" cy="10303510"/>
                        </a:xfrm>
                      </wpg:grpSpPr>
                      <wps:wsp>
                        <wps:cNvPr id="1109745342" name="Straight Connector 1"/>
                        <wps:cNvCnPr/>
                        <wps:spPr>
                          <a:xfrm>
                            <a:off x="251460" y="0"/>
                            <a:ext cx="0" cy="4004945"/>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612576477" name="Oval 4"/>
                        <wps:cNvSpPr/>
                        <wps:spPr>
                          <a:xfrm>
                            <a:off x="0" y="979170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C52CC" id="Group 3" o:spid="_x0000_s1026" alt="&quot;&quot;" style="position:absolute;margin-left:-37.8pt;margin-top:-47.1pt;width:40.3pt;height:811.45pt;z-index:-251652096;mso-width-relative:margin;mso-height-relative:margin" coordsize="5118,10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">
                <v:line id="Straight Connector 1" o:spid="_x0000_s1027" style="position:absolute;visibility:visible;mso-wrap-style:square" from="2514,0" to="2514,40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" strokecolor="#5d7879 [3207]" strokeweight="6pt">
                  <v:stroke joinstyle="miter"/>
                </v:line>
                <v:oval id="Oval 4" o:spid="_x0000_s1028" style="position:absolute;top:97917;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" fillcolor="#5d7879 [3207]" stroked="f" strokeweight="1pt">
                  <v:stroke joinstyle="miter"/>
                </v:oval>
                <w10:anchorlock/>
              </v:group>
            </w:pict>
          </mc:Fallback>
        </mc:AlternateContent>
      </w:r>
    </w:p>
    <w:tbl>
      <w:tblPr>
        <w:tblW w:w="9000" w:type="dxa"/>
        <w:tblInd w:w="450" w:type="dxa"/>
        <w:tblBorders>
          <w:bottom w:val="single" w:sz="2" w:space="0" w:color="5D7879" w:themeColor="accent4"/>
        </w:tblBorders>
        <w:tblLook w:val="0600" w:firstRow="0" w:lastRow="0" w:firstColumn="0" w:lastColumn="0" w:noHBand="1" w:noVBand="1"/>
      </w:tblPr>
      <w:tblGrid>
        <w:gridCol w:w="9000"/>
      </w:tblGrid>
      <w:tr w:rsidR="00B2315D" w14:paraId="1B43C1C4" w14:textId="77777777" w:rsidTr="00B2315D">
        <w:tc>
          <w:tcPr>
            <w:tcW w:w="9000" w:type="dxa"/>
          </w:tcPr>
          <w:p w14:paraId="0E4F823B" w14:textId="11701E8C" w:rsidR="00B2315D" w:rsidRDefault="00587E11" w:rsidP="00B2315D">
            <w:pPr>
              <w:pStyle w:val="Heading1"/>
            </w:pPr>
            <w:r>
              <w:t>INTRODUCTION</w:t>
            </w:r>
          </w:p>
        </w:tc>
      </w:tr>
    </w:tbl>
    <w:p w14:paraId="4ED31B3C" w14:textId="77777777" w:rsidR="00587E11" w:rsidRDefault="00587E11" w:rsidP="00587E11">
      <w:pPr>
        <w:ind w:left="540" w:right="-2250" w:firstLine="180"/>
        <w:jc w:val="both"/>
      </w:pPr>
      <w:r w:rsidRPr="00587E11">
        <w:t xml:space="preserve">The </w:t>
      </w:r>
      <w:proofErr w:type="spellStart"/>
      <w:r w:rsidRPr="00587E11">
        <w:t>Huister</w:t>
      </w:r>
      <w:proofErr w:type="spellEnd"/>
      <w:r w:rsidRPr="00587E11">
        <w:t xml:space="preserve"> web application has undergone a comprehensive security assessment to evaluate its resilience against the top 10 security risks identified by the Open Web Application Security Project (OWASP). This report serves as an in-depth analysis of the web application's security posture, providing insights into its ability to mitigate and handle the most critical security challenges faced by modern web applications. </w:t>
      </w:r>
    </w:p>
    <w:p w14:paraId="16EF2763" w14:textId="77777777" w:rsidR="00587E11" w:rsidRDefault="00587E11" w:rsidP="00587E11">
      <w:pPr>
        <w:ind w:left="540" w:right="-2250" w:firstLine="180"/>
        <w:jc w:val="both"/>
      </w:pPr>
      <w:r w:rsidRPr="00587E11">
        <w:t xml:space="preserve">The OWASP Top 10 is a globally recognized standard that outlines the most prevalent and impactful security risks faced by web applications. These risks, if left unaddressed, can lead to severe vulnerabilities and potential exploitation by malicious actors. The purpose of this security assessment is to identify any existing vulnerabilities within the </w:t>
      </w:r>
      <w:proofErr w:type="spellStart"/>
      <w:r w:rsidRPr="00587E11">
        <w:t>Huister</w:t>
      </w:r>
      <w:proofErr w:type="spellEnd"/>
      <w:r w:rsidRPr="00587E11">
        <w:t xml:space="preserve"> application and to assess its capability to effectively manage and mitigate these risks. </w:t>
      </w:r>
    </w:p>
    <w:p w14:paraId="3413AF96" w14:textId="77777777" w:rsidR="00587E11" w:rsidRDefault="00587E11" w:rsidP="00587E11">
      <w:pPr>
        <w:ind w:left="540" w:right="-2250" w:firstLine="180"/>
        <w:jc w:val="both"/>
      </w:pPr>
      <w:r w:rsidRPr="00587E11">
        <w:t xml:space="preserve">Throughout this report, each of the OWASP Top 10 security risks will be individually examined in the context of the </w:t>
      </w:r>
      <w:proofErr w:type="spellStart"/>
      <w:r w:rsidRPr="00587E11">
        <w:t>Huister</w:t>
      </w:r>
      <w:proofErr w:type="spellEnd"/>
      <w:r w:rsidRPr="00587E11">
        <w:t xml:space="preserve"> web application. The assessment will delve into the implementation of security controls, protective measures, and risk mitigation strategies employed by </w:t>
      </w:r>
      <w:proofErr w:type="spellStart"/>
      <w:r w:rsidRPr="00587E11">
        <w:t>Huister</w:t>
      </w:r>
      <w:proofErr w:type="spellEnd"/>
      <w:r w:rsidRPr="00587E11">
        <w:t xml:space="preserve"> to determine the application's overall security resilience. </w:t>
      </w:r>
    </w:p>
    <w:p w14:paraId="32257884" w14:textId="77777777" w:rsidR="00587E11" w:rsidRDefault="00587E11" w:rsidP="00587E11">
      <w:pPr>
        <w:ind w:left="540" w:right="-2250" w:firstLine="180"/>
        <w:jc w:val="both"/>
      </w:pPr>
      <w:r w:rsidRPr="00587E11">
        <w:t xml:space="preserve">The OWASP Top 10 categories under consideration include, but are not limited to: </w:t>
      </w:r>
    </w:p>
    <w:p w14:paraId="1EF22281" w14:textId="1C6DDAE1" w:rsidR="00587E11" w:rsidRDefault="00587E11" w:rsidP="00587E11">
      <w:pPr>
        <w:pStyle w:val="ListParagraph"/>
        <w:numPr>
          <w:ilvl w:val="0"/>
          <w:numId w:val="46"/>
        </w:numPr>
        <w:ind w:left="1080" w:right="-2250"/>
        <w:jc w:val="both"/>
      </w:pPr>
      <w:r>
        <w:t>Broken Access Control</w:t>
      </w:r>
    </w:p>
    <w:p w14:paraId="2839C634" w14:textId="6D563ED5" w:rsidR="00587E11" w:rsidRDefault="00587E11" w:rsidP="00587E11">
      <w:pPr>
        <w:pStyle w:val="ListParagraph"/>
        <w:numPr>
          <w:ilvl w:val="0"/>
          <w:numId w:val="46"/>
        </w:numPr>
        <w:ind w:left="1080" w:right="-2250"/>
        <w:jc w:val="both"/>
      </w:pPr>
      <w:r>
        <w:t>Cryptographic Failures</w:t>
      </w:r>
    </w:p>
    <w:p w14:paraId="77E4291A" w14:textId="0314DC19" w:rsidR="00587E11" w:rsidRDefault="00587E11" w:rsidP="00587E11">
      <w:pPr>
        <w:pStyle w:val="ListParagraph"/>
        <w:numPr>
          <w:ilvl w:val="0"/>
          <w:numId w:val="46"/>
        </w:numPr>
        <w:ind w:left="1080" w:right="-2250"/>
        <w:jc w:val="both"/>
      </w:pPr>
      <w:r>
        <w:t>Injection</w:t>
      </w:r>
    </w:p>
    <w:p w14:paraId="1EF20592" w14:textId="77A43DE4" w:rsidR="00587E11" w:rsidRDefault="00587E11" w:rsidP="00587E11">
      <w:pPr>
        <w:pStyle w:val="ListParagraph"/>
        <w:numPr>
          <w:ilvl w:val="0"/>
          <w:numId w:val="46"/>
        </w:numPr>
        <w:ind w:left="1080" w:right="-2250"/>
        <w:jc w:val="both"/>
      </w:pPr>
      <w:r>
        <w:t>Insecure Design</w:t>
      </w:r>
      <w:r w:rsidRPr="00587E11">
        <w:t xml:space="preserve"> </w:t>
      </w:r>
    </w:p>
    <w:p w14:paraId="28709594" w14:textId="77777777" w:rsidR="00587E11" w:rsidRDefault="00587E11" w:rsidP="00587E11">
      <w:pPr>
        <w:pStyle w:val="ListParagraph"/>
        <w:numPr>
          <w:ilvl w:val="0"/>
          <w:numId w:val="46"/>
        </w:numPr>
        <w:ind w:left="1080" w:right="-2250"/>
        <w:jc w:val="both"/>
      </w:pPr>
      <w:r w:rsidRPr="00587E11">
        <w:t xml:space="preserve">Security Misconfigurations </w:t>
      </w:r>
    </w:p>
    <w:p w14:paraId="14D9C459" w14:textId="77777777" w:rsidR="00587E11" w:rsidRDefault="00587E11" w:rsidP="00587E11">
      <w:pPr>
        <w:pStyle w:val="ListParagraph"/>
        <w:numPr>
          <w:ilvl w:val="0"/>
          <w:numId w:val="46"/>
        </w:numPr>
        <w:ind w:left="1080" w:right="-2250"/>
        <w:jc w:val="both"/>
      </w:pPr>
      <w:r>
        <w:t>Vulnerable and Outdated Components</w:t>
      </w:r>
    </w:p>
    <w:p w14:paraId="7D06354D" w14:textId="435EE9DA" w:rsidR="00587E11" w:rsidRDefault="00587E11" w:rsidP="00587E11">
      <w:pPr>
        <w:pStyle w:val="ListParagraph"/>
        <w:numPr>
          <w:ilvl w:val="0"/>
          <w:numId w:val="46"/>
        </w:numPr>
        <w:ind w:left="1080" w:right="-2250"/>
        <w:jc w:val="both"/>
      </w:pPr>
      <w:r>
        <w:t>Identification and Authentication Failures</w:t>
      </w:r>
    </w:p>
    <w:p w14:paraId="0921E0FE" w14:textId="2A1729D9" w:rsidR="00587E11" w:rsidRDefault="00587E11" w:rsidP="00587E11">
      <w:pPr>
        <w:pStyle w:val="ListParagraph"/>
        <w:numPr>
          <w:ilvl w:val="0"/>
          <w:numId w:val="46"/>
        </w:numPr>
        <w:ind w:left="1080" w:right="-2250"/>
        <w:jc w:val="both"/>
      </w:pPr>
      <w:r>
        <w:t>Software and Data Integrity Failures</w:t>
      </w:r>
    </w:p>
    <w:p w14:paraId="7004B1F1" w14:textId="303A2807" w:rsidR="00587E11" w:rsidRDefault="00587E11" w:rsidP="00587E11">
      <w:pPr>
        <w:pStyle w:val="ListParagraph"/>
        <w:numPr>
          <w:ilvl w:val="0"/>
          <w:numId w:val="46"/>
        </w:numPr>
        <w:ind w:left="1080" w:right="-2250"/>
        <w:jc w:val="both"/>
      </w:pPr>
      <w:r>
        <w:t>Security Logging and Monitoring Failures</w:t>
      </w:r>
    </w:p>
    <w:p w14:paraId="25356F00" w14:textId="5EADA861" w:rsidR="00587E11" w:rsidRDefault="00587E11" w:rsidP="00587E11">
      <w:pPr>
        <w:pStyle w:val="ListParagraph"/>
        <w:numPr>
          <w:ilvl w:val="0"/>
          <w:numId w:val="46"/>
        </w:numPr>
        <w:ind w:left="1080" w:right="-2250"/>
        <w:jc w:val="both"/>
      </w:pPr>
      <w:r>
        <w:t>Server-Side Request Forgery</w:t>
      </w:r>
    </w:p>
    <w:p w14:paraId="116D35C0" w14:textId="3488BEA3" w:rsidR="002D6D73" w:rsidRPr="00122300" w:rsidRDefault="00587E11" w:rsidP="00587E11">
      <w:pPr>
        <w:ind w:left="720" w:right="-2250" w:firstLine="360"/>
        <w:jc w:val="both"/>
      </w:pPr>
      <w:r w:rsidRPr="00587E11">
        <w:t xml:space="preserve">By thoroughly examining each of these categories, this report aims to provide a comprehensive overview of </w:t>
      </w:r>
      <w:proofErr w:type="spellStart"/>
      <w:r w:rsidRPr="00587E11">
        <w:t>Huister's</w:t>
      </w:r>
      <w:proofErr w:type="spellEnd"/>
      <w:r w:rsidRPr="00587E11">
        <w:t xml:space="preserve"> security posture, identify potential vulnerabilities, and offer recommendations for improvements where necessary. The ultimate goal is to ensure that </w:t>
      </w:r>
      <w:proofErr w:type="spellStart"/>
      <w:r w:rsidRPr="00587E11">
        <w:t>Huister</w:t>
      </w:r>
      <w:proofErr w:type="spellEnd"/>
      <w:r w:rsidRPr="00587E11">
        <w:t xml:space="preserve"> is equipped to handle modern security challenges, safeguarding the integrity, confidentiality, and availability of user data and system resources.</w:t>
      </w:r>
    </w:p>
    <w:p w14:paraId="25B3CD69" w14:textId="77777777" w:rsidR="005E699E" w:rsidRPr="001278E7" w:rsidRDefault="005E699E" w:rsidP="001278E7"/>
    <w:tbl>
      <w:tblPr>
        <w:tblW w:w="9000" w:type="dxa"/>
        <w:tblInd w:w="450" w:type="dxa"/>
        <w:tblBorders>
          <w:bottom w:val="single" w:sz="2" w:space="0" w:color="5D7879" w:themeColor="accent4"/>
        </w:tblBorders>
        <w:tblLook w:val="0600" w:firstRow="0" w:lastRow="0" w:firstColumn="0" w:lastColumn="0" w:noHBand="1" w:noVBand="1"/>
      </w:tblPr>
      <w:tblGrid>
        <w:gridCol w:w="9000"/>
      </w:tblGrid>
      <w:tr w:rsidR="00B2315D" w14:paraId="7A1E7A6B" w14:textId="77777777" w:rsidTr="0078550B">
        <w:tc>
          <w:tcPr>
            <w:tcW w:w="9000" w:type="dxa"/>
          </w:tcPr>
          <w:p w14:paraId="7DDBF3A2" w14:textId="5F2BA824" w:rsidR="00B2315D" w:rsidRDefault="00000000" w:rsidP="0078550B">
            <w:pPr>
              <w:pStyle w:val="Heading1"/>
            </w:pPr>
            <w:sdt>
              <w:sdtPr>
                <w:id w:val="-510447055"/>
                <w:placeholder>
                  <w:docPart w:val="78CE57A23674497B829317D03F3698F6"/>
                </w:placeholder>
                <w15:appearance w15:val="hidden"/>
              </w:sdtPr>
              <w:sdtContent>
                <w:r w:rsidR="00587E11">
                  <w:t>Prevention and mitigations</w:t>
                </w:r>
              </w:sdtContent>
            </w:sdt>
            <w:r w:rsidR="00B2315D">
              <w:t xml:space="preserve"> </w:t>
            </w:r>
          </w:p>
        </w:tc>
      </w:tr>
    </w:tbl>
    <w:p w14:paraId="0FBACEB0" w14:textId="77777777" w:rsidR="00587E11" w:rsidRDefault="00587E11" w:rsidP="00587E11">
      <w:pPr>
        <w:pStyle w:val="ListParagraph"/>
        <w:numPr>
          <w:ilvl w:val="0"/>
          <w:numId w:val="48"/>
        </w:numPr>
        <w:ind w:left="1080" w:right="-2250"/>
        <w:jc w:val="both"/>
      </w:pPr>
      <w:r>
        <w:t>Broken Access Control</w:t>
      </w:r>
    </w:p>
    <w:p w14:paraId="37FD7996" w14:textId="34D98180" w:rsidR="00A2738B" w:rsidRDefault="00A2738B" w:rsidP="00A2738B">
      <w:pPr>
        <w:pStyle w:val="ListParagraph"/>
        <w:numPr>
          <w:ilvl w:val="1"/>
          <w:numId w:val="48"/>
        </w:numPr>
        <w:ind w:left="1350" w:right="-2250"/>
        <w:jc w:val="both"/>
      </w:pPr>
      <w:proofErr w:type="spellStart"/>
      <w:r>
        <w:t>Huister</w:t>
      </w:r>
      <w:proofErr w:type="spellEnd"/>
      <w:r>
        <w:t xml:space="preserve"> implement Spring Security and JWT </w:t>
      </w:r>
      <w:r w:rsidR="00A52AC1">
        <w:t>token-based</w:t>
      </w:r>
      <w:r>
        <w:t xml:space="preserve"> authorization and authentication in order to prevent unauthorized request being accepted</w:t>
      </w:r>
    </w:p>
    <w:p w14:paraId="7488206F" w14:textId="05EFF265" w:rsidR="00A85B86" w:rsidRDefault="00A85B86" w:rsidP="00A2738B">
      <w:pPr>
        <w:pStyle w:val="ListParagraph"/>
        <w:numPr>
          <w:ilvl w:val="1"/>
          <w:numId w:val="48"/>
        </w:numPr>
        <w:ind w:left="1350" w:right="-2250"/>
        <w:jc w:val="both"/>
      </w:pPr>
      <w:r>
        <w:t>No logging system so it will be harder to understand user activities</w:t>
      </w:r>
    </w:p>
    <w:p w14:paraId="1C933F4E" w14:textId="39D63458" w:rsidR="00A85B86" w:rsidRDefault="00A85B86" w:rsidP="00A85B86">
      <w:pPr>
        <w:pStyle w:val="ListParagraph"/>
        <w:ind w:left="1350" w:right="-2250"/>
        <w:jc w:val="both"/>
      </w:pPr>
    </w:p>
    <w:p w14:paraId="2A64918E" w14:textId="7D4AB046" w:rsidR="00A85B86" w:rsidRPr="00A85B86" w:rsidRDefault="00A85B86" w:rsidP="00A85B86">
      <w:pPr>
        <w:pStyle w:val="ListParagraph"/>
        <w:ind w:left="1350" w:right="-2250"/>
        <w:jc w:val="both"/>
        <w:rPr>
          <w:b/>
          <w:bCs/>
          <w:sz w:val="32"/>
          <w:szCs w:val="32"/>
        </w:rPr>
      </w:pPr>
      <w:r>
        <w:rPr>
          <w:b/>
          <w:bCs/>
          <w:sz w:val="32"/>
          <w:szCs w:val="32"/>
        </w:rPr>
        <w:t xml:space="preserve">Conclusion: </w:t>
      </w:r>
      <w:r w:rsidR="002F12BF">
        <w:rPr>
          <w:b/>
          <w:bCs/>
          <w:sz w:val="32"/>
          <w:szCs w:val="32"/>
        </w:rPr>
        <w:t>SECURE BUT NOT BEING MONITORED</w:t>
      </w:r>
      <w:r w:rsidR="00A52AC1">
        <w:rPr>
          <w:b/>
          <w:bCs/>
          <w:sz w:val="32"/>
          <w:szCs w:val="32"/>
        </w:rPr>
        <w:t xml:space="preserve"> </w:t>
      </w:r>
    </w:p>
    <w:p w14:paraId="526E6A49" w14:textId="77777777" w:rsidR="00A2738B" w:rsidRDefault="00A2738B" w:rsidP="00A2738B">
      <w:pPr>
        <w:pStyle w:val="ListParagraph"/>
        <w:ind w:left="1350" w:right="-2250"/>
        <w:jc w:val="both"/>
      </w:pPr>
    </w:p>
    <w:p w14:paraId="0F3F1642" w14:textId="083260DE" w:rsidR="00587E11" w:rsidRDefault="00587E11" w:rsidP="00587E11">
      <w:pPr>
        <w:pStyle w:val="ListParagraph"/>
        <w:numPr>
          <w:ilvl w:val="0"/>
          <w:numId w:val="48"/>
        </w:numPr>
        <w:ind w:left="1080" w:right="-2250"/>
        <w:jc w:val="both"/>
      </w:pPr>
      <w:r>
        <w:t>Cryptographic Failures</w:t>
      </w:r>
    </w:p>
    <w:p w14:paraId="4244645B" w14:textId="67EA2ECE" w:rsidR="00A2738B" w:rsidRDefault="00A2738B" w:rsidP="00A2738B">
      <w:pPr>
        <w:pStyle w:val="ListParagraph"/>
        <w:numPr>
          <w:ilvl w:val="1"/>
          <w:numId w:val="48"/>
        </w:numPr>
        <w:ind w:left="1350" w:right="-2250"/>
        <w:jc w:val="both"/>
      </w:pPr>
      <w:proofErr w:type="spellStart"/>
      <w:r>
        <w:t>Huister</w:t>
      </w:r>
      <w:proofErr w:type="spellEnd"/>
      <w:r>
        <w:t xml:space="preserve"> use </w:t>
      </w:r>
      <w:proofErr w:type="spellStart"/>
      <w:r>
        <w:t>Bcrypt</w:t>
      </w:r>
      <w:proofErr w:type="spellEnd"/>
      <w:r>
        <w:t xml:space="preserve"> to encrypt stored password in database</w:t>
      </w:r>
    </w:p>
    <w:p w14:paraId="4637DCFB" w14:textId="387C04F3" w:rsidR="00A2738B" w:rsidRDefault="00A2738B" w:rsidP="00A2738B">
      <w:pPr>
        <w:pStyle w:val="ListParagraph"/>
        <w:numPr>
          <w:ilvl w:val="1"/>
          <w:numId w:val="48"/>
        </w:numPr>
        <w:ind w:left="1350" w:right="-2250"/>
        <w:jc w:val="both"/>
      </w:pPr>
      <w:r>
        <w:t>Login response are stored in the form of JWT Token with HS256 encryption algorithm</w:t>
      </w:r>
    </w:p>
    <w:p w14:paraId="70EDB649" w14:textId="77777777" w:rsidR="00A85B86" w:rsidRDefault="00A85B86" w:rsidP="00A85B86">
      <w:pPr>
        <w:pStyle w:val="ListParagraph"/>
        <w:numPr>
          <w:ilvl w:val="1"/>
          <w:numId w:val="48"/>
        </w:numPr>
        <w:ind w:left="1350" w:right="-2250"/>
        <w:jc w:val="both"/>
      </w:pPr>
      <w:r>
        <w:t>Not using TLS so could be accessed outside the application</w:t>
      </w:r>
    </w:p>
    <w:p w14:paraId="5E189A8B" w14:textId="77777777" w:rsidR="00A85B86" w:rsidRDefault="00A85B86" w:rsidP="00A85B86">
      <w:pPr>
        <w:pStyle w:val="ListParagraph"/>
        <w:ind w:left="1350" w:right="-2250"/>
        <w:jc w:val="both"/>
      </w:pPr>
    </w:p>
    <w:p w14:paraId="29F7DFA1" w14:textId="09258BD1" w:rsidR="00A85B86" w:rsidRPr="00A85B86" w:rsidRDefault="00A85B86" w:rsidP="00A85B86">
      <w:pPr>
        <w:pStyle w:val="ListParagraph"/>
        <w:ind w:left="1350" w:right="-2250"/>
        <w:jc w:val="both"/>
        <w:rPr>
          <w:b/>
          <w:bCs/>
          <w:sz w:val="32"/>
          <w:szCs w:val="32"/>
        </w:rPr>
      </w:pPr>
      <w:r>
        <w:rPr>
          <w:b/>
          <w:bCs/>
          <w:sz w:val="32"/>
          <w:szCs w:val="32"/>
        </w:rPr>
        <w:t xml:space="preserve">Conclusion: </w:t>
      </w:r>
      <w:r w:rsidR="002F12BF">
        <w:rPr>
          <w:b/>
          <w:bCs/>
          <w:sz w:val="32"/>
          <w:szCs w:val="32"/>
        </w:rPr>
        <w:t>INSECURE</w:t>
      </w:r>
    </w:p>
    <w:p w14:paraId="5148ED94" w14:textId="77777777" w:rsidR="00A2738B" w:rsidRDefault="00A2738B" w:rsidP="00A2738B">
      <w:pPr>
        <w:pStyle w:val="ListParagraph"/>
        <w:ind w:left="1350" w:right="-2250"/>
        <w:jc w:val="both"/>
      </w:pPr>
    </w:p>
    <w:p w14:paraId="0245ACD6" w14:textId="77777777" w:rsidR="00587E11" w:rsidRDefault="00587E11" w:rsidP="00587E11">
      <w:pPr>
        <w:pStyle w:val="ListParagraph"/>
        <w:numPr>
          <w:ilvl w:val="0"/>
          <w:numId w:val="48"/>
        </w:numPr>
        <w:ind w:left="1080" w:right="-2250"/>
        <w:jc w:val="both"/>
      </w:pPr>
      <w:r>
        <w:t>Injection</w:t>
      </w:r>
    </w:p>
    <w:p w14:paraId="319B7A7A" w14:textId="50885AC0" w:rsidR="00A2738B" w:rsidRDefault="00A2738B" w:rsidP="00A2738B">
      <w:pPr>
        <w:pStyle w:val="ListParagraph"/>
        <w:numPr>
          <w:ilvl w:val="1"/>
          <w:numId w:val="48"/>
        </w:numPr>
        <w:ind w:left="1350" w:right="-2250"/>
        <w:jc w:val="both"/>
      </w:pPr>
      <w:proofErr w:type="spellStart"/>
      <w:r>
        <w:t>Huister</w:t>
      </w:r>
      <w:proofErr w:type="spellEnd"/>
      <w:r>
        <w:t xml:space="preserve"> use JPA, which is an Object Relational </w:t>
      </w:r>
      <w:r w:rsidR="00872A8E">
        <w:t>Mapping tools (ORMs), to avoid direct use of interpreter when accessing the database</w:t>
      </w:r>
    </w:p>
    <w:p w14:paraId="32CA1A9D" w14:textId="527A14D0" w:rsidR="00872A8E" w:rsidRDefault="00872A8E" w:rsidP="00A2738B">
      <w:pPr>
        <w:pStyle w:val="ListParagraph"/>
        <w:numPr>
          <w:ilvl w:val="1"/>
          <w:numId w:val="48"/>
        </w:numPr>
        <w:ind w:left="1350" w:right="-2250"/>
        <w:jc w:val="both"/>
      </w:pPr>
      <w:r>
        <w:t>Database user is not a root account so some dangerous permission such as create, alter, or drop table will not be granted</w:t>
      </w:r>
    </w:p>
    <w:p w14:paraId="0BB7E08E" w14:textId="77777777" w:rsidR="00A85B86" w:rsidRDefault="00A85B86" w:rsidP="00A85B86">
      <w:pPr>
        <w:pStyle w:val="ListParagraph"/>
        <w:ind w:left="1350" w:right="-2250"/>
        <w:jc w:val="both"/>
      </w:pPr>
    </w:p>
    <w:p w14:paraId="318D61B8" w14:textId="34F3CE0B" w:rsidR="00A85B86" w:rsidRPr="00A85B86" w:rsidRDefault="00A85B86" w:rsidP="00A85B86">
      <w:pPr>
        <w:pStyle w:val="ListParagraph"/>
        <w:ind w:left="1350" w:right="-2250"/>
        <w:jc w:val="both"/>
        <w:rPr>
          <w:b/>
          <w:bCs/>
          <w:sz w:val="32"/>
          <w:szCs w:val="32"/>
        </w:rPr>
      </w:pPr>
      <w:r>
        <w:rPr>
          <w:b/>
          <w:bCs/>
          <w:sz w:val="32"/>
          <w:szCs w:val="32"/>
        </w:rPr>
        <w:t xml:space="preserve">Conclusion: </w:t>
      </w:r>
      <w:r w:rsidR="002F12BF">
        <w:rPr>
          <w:b/>
          <w:bCs/>
          <w:sz w:val="32"/>
          <w:szCs w:val="32"/>
        </w:rPr>
        <w:t>SECURE</w:t>
      </w:r>
    </w:p>
    <w:p w14:paraId="174850E4" w14:textId="77777777" w:rsidR="00A85B86" w:rsidRDefault="00A85B86" w:rsidP="00A85B86">
      <w:pPr>
        <w:pStyle w:val="ListParagraph"/>
        <w:ind w:left="1350" w:right="-2250"/>
        <w:jc w:val="both"/>
      </w:pPr>
    </w:p>
    <w:p w14:paraId="53A64CDF" w14:textId="77777777" w:rsidR="00872A8E" w:rsidRDefault="00872A8E" w:rsidP="00872A8E">
      <w:pPr>
        <w:pStyle w:val="ListParagraph"/>
        <w:ind w:left="1350" w:right="-2250"/>
        <w:jc w:val="both"/>
      </w:pPr>
    </w:p>
    <w:p w14:paraId="46042C76" w14:textId="77777777" w:rsidR="00587E11" w:rsidRDefault="00587E11" w:rsidP="00587E11">
      <w:pPr>
        <w:pStyle w:val="ListParagraph"/>
        <w:numPr>
          <w:ilvl w:val="0"/>
          <w:numId w:val="48"/>
        </w:numPr>
        <w:ind w:left="1080" w:right="-2250"/>
        <w:jc w:val="both"/>
      </w:pPr>
      <w:r>
        <w:t>Insecure Design</w:t>
      </w:r>
      <w:r w:rsidRPr="00587E11">
        <w:t xml:space="preserve"> </w:t>
      </w:r>
    </w:p>
    <w:p w14:paraId="00FE3A28" w14:textId="4CCF13F6" w:rsidR="00872A8E" w:rsidRDefault="00872A8E" w:rsidP="00872A8E">
      <w:pPr>
        <w:pStyle w:val="ListParagraph"/>
        <w:numPr>
          <w:ilvl w:val="1"/>
          <w:numId w:val="48"/>
        </w:numPr>
        <w:ind w:left="1350" w:right="-2250"/>
        <w:jc w:val="both"/>
      </w:pPr>
      <w:proofErr w:type="spellStart"/>
      <w:r>
        <w:t>Huister</w:t>
      </w:r>
      <w:proofErr w:type="spellEnd"/>
      <w:r>
        <w:t xml:space="preserve"> application handles user input in the frontend layer, backend layer, and database layer</w:t>
      </w:r>
    </w:p>
    <w:p w14:paraId="3B6697DB" w14:textId="2DFB3F95" w:rsidR="00872A8E" w:rsidRDefault="00872A8E" w:rsidP="00872A8E">
      <w:pPr>
        <w:pStyle w:val="ListParagraph"/>
        <w:numPr>
          <w:ilvl w:val="1"/>
          <w:numId w:val="48"/>
        </w:numPr>
        <w:ind w:left="1350" w:right="-2250"/>
        <w:jc w:val="both"/>
      </w:pPr>
      <w:proofErr w:type="spellStart"/>
      <w:r>
        <w:t>Huister</w:t>
      </w:r>
      <w:proofErr w:type="spellEnd"/>
      <w:r>
        <w:t xml:space="preserve"> implements encryption to sensitive data such as user password</w:t>
      </w:r>
    </w:p>
    <w:p w14:paraId="43C30191" w14:textId="41C72F11" w:rsidR="00872A8E" w:rsidRDefault="00872A8E" w:rsidP="00872A8E">
      <w:pPr>
        <w:pStyle w:val="ListParagraph"/>
        <w:numPr>
          <w:ilvl w:val="1"/>
          <w:numId w:val="48"/>
        </w:numPr>
        <w:ind w:left="1350" w:right="-2250"/>
        <w:jc w:val="both"/>
      </w:pPr>
      <w:proofErr w:type="spellStart"/>
      <w:r>
        <w:t>Huister</w:t>
      </w:r>
      <w:proofErr w:type="spellEnd"/>
      <w:r>
        <w:t xml:space="preserve"> has already tested with unit testing ( business layer ) and integration test ( controller layer )</w:t>
      </w:r>
    </w:p>
    <w:p w14:paraId="00ADCE0E" w14:textId="1251BF37" w:rsidR="00A52AC1" w:rsidRDefault="00A52AC1" w:rsidP="00872A8E">
      <w:pPr>
        <w:pStyle w:val="ListParagraph"/>
        <w:numPr>
          <w:ilvl w:val="1"/>
          <w:numId w:val="48"/>
        </w:numPr>
        <w:ind w:left="1350" w:right="-2250"/>
        <w:jc w:val="both"/>
      </w:pPr>
      <w:proofErr w:type="spellStart"/>
      <w:r>
        <w:t>Huister</w:t>
      </w:r>
      <w:proofErr w:type="spellEnd"/>
      <w:r>
        <w:t xml:space="preserve"> has not had any </w:t>
      </w:r>
      <w:r w:rsidR="002F12BF">
        <w:t>usability test so tests that have been conducted could still miss some possible problems</w:t>
      </w:r>
    </w:p>
    <w:p w14:paraId="2FB3C67E" w14:textId="77777777" w:rsidR="00DE1596" w:rsidRDefault="00DE1596" w:rsidP="00DE1596">
      <w:pPr>
        <w:pStyle w:val="ListParagraph"/>
        <w:ind w:left="1350" w:right="-2250"/>
        <w:jc w:val="both"/>
      </w:pPr>
    </w:p>
    <w:p w14:paraId="1279E0F1" w14:textId="7B90655D" w:rsidR="00A52AC1" w:rsidRDefault="00DE1596" w:rsidP="00DE1596">
      <w:pPr>
        <w:pStyle w:val="ListParagraph"/>
        <w:ind w:left="1350" w:right="-2250"/>
        <w:jc w:val="both"/>
        <w:rPr>
          <w:b/>
          <w:bCs/>
          <w:sz w:val="32"/>
          <w:szCs w:val="32"/>
        </w:rPr>
      </w:pPr>
      <w:r>
        <w:rPr>
          <w:b/>
          <w:bCs/>
          <w:sz w:val="32"/>
          <w:szCs w:val="32"/>
        </w:rPr>
        <w:t xml:space="preserve">Conclusion: </w:t>
      </w:r>
      <w:r w:rsidR="002F12BF">
        <w:rPr>
          <w:b/>
          <w:bCs/>
          <w:sz w:val="32"/>
          <w:szCs w:val="32"/>
        </w:rPr>
        <w:t>NOT SECURE</w:t>
      </w:r>
    </w:p>
    <w:p w14:paraId="4FCCD619" w14:textId="77777777" w:rsidR="00A52AC1" w:rsidRDefault="00A52AC1">
      <w:pPr>
        <w:spacing w:before="120" w:after="0" w:line="264" w:lineRule="auto"/>
        <w:rPr>
          <w:b/>
          <w:bCs/>
          <w:sz w:val="32"/>
          <w:szCs w:val="32"/>
        </w:rPr>
      </w:pPr>
      <w:r>
        <w:rPr>
          <w:b/>
          <w:bCs/>
          <w:sz w:val="32"/>
          <w:szCs w:val="32"/>
        </w:rPr>
        <w:br w:type="page"/>
      </w:r>
    </w:p>
    <w:p w14:paraId="4316BB59" w14:textId="77777777" w:rsidR="00DE1596" w:rsidRPr="00DE1596" w:rsidRDefault="00DE1596" w:rsidP="00DE1596">
      <w:pPr>
        <w:pStyle w:val="ListParagraph"/>
        <w:ind w:left="1350" w:right="-2250"/>
        <w:jc w:val="both"/>
        <w:rPr>
          <w:b/>
          <w:bCs/>
          <w:sz w:val="32"/>
          <w:szCs w:val="32"/>
        </w:rPr>
      </w:pPr>
    </w:p>
    <w:p w14:paraId="7F0B2729" w14:textId="77777777" w:rsidR="00872A8E" w:rsidRDefault="00872A8E" w:rsidP="00872A8E">
      <w:pPr>
        <w:pStyle w:val="ListParagraph"/>
        <w:ind w:left="1350" w:right="-2250"/>
        <w:jc w:val="both"/>
      </w:pPr>
    </w:p>
    <w:p w14:paraId="292A96D8" w14:textId="77777777" w:rsidR="00587E11" w:rsidRDefault="00587E11" w:rsidP="00587E11">
      <w:pPr>
        <w:pStyle w:val="ListParagraph"/>
        <w:numPr>
          <w:ilvl w:val="0"/>
          <w:numId w:val="48"/>
        </w:numPr>
        <w:ind w:left="1080" w:right="-2250"/>
        <w:jc w:val="both"/>
      </w:pPr>
      <w:r w:rsidRPr="00587E11">
        <w:t xml:space="preserve">Security Misconfigurations </w:t>
      </w:r>
    </w:p>
    <w:p w14:paraId="5E882FF6" w14:textId="1129F222" w:rsidR="00872A8E" w:rsidRDefault="00872A8E" w:rsidP="00872A8E">
      <w:pPr>
        <w:pStyle w:val="ListParagraph"/>
        <w:numPr>
          <w:ilvl w:val="1"/>
          <w:numId w:val="48"/>
        </w:numPr>
        <w:ind w:left="1350" w:right="-2250"/>
        <w:jc w:val="both"/>
      </w:pPr>
      <w:proofErr w:type="spellStart"/>
      <w:r>
        <w:t>Huister</w:t>
      </w:r>
      <w:proofErr w:type="spellEnd"/>
      <w:r>
        <w:t xml:space="preserve"> services most services are limited to allowed roles with exceptions such as login and user registration.</w:t>
      </w:r>
    </w:p>
    <w:p w14:paraId="1341C47E" w14:textId="017F0E11" w:rsidR="00872A8E" w:rsidRDefault="00872A8E" w:rsidP="00872A8E">
      <w:pPr>
        <w:pStyle w:val="ListParagraph"/>
        <w:numPr>
          <w:ilvl w:val="1"/>
          <w:numId w:val="48"/>
        </w:numPr>
        <w:ind w:left="1350" w:right="-2250"/>
        <w:jc w:val="both"/>
      </w:pPr>
      <w:proofErr w:type="spellStart"/>
      <w:r>
        <w:t>Huister</w:t>
      </w:r>
      <w:proofErr w:type="spellEnd"/>
      <w:r>
        <w:t xml:space="preserve"> utilize JWT token as security measures and an unauthorized user will receive an invalid response</w:t>
      </w:r>
    </w:p>
    <w:p w14:paraId="45B959FD" w14:textId="36FAC149" w:rsidR="00A52AC1" w:rsidRDefault="00A52AC1" w:rsidP="00A52AC1">
      <w:pPr>
        <w:pStyle w:val="ListParagraph"/>
        <w:numPr>
          <w:ilvl w:val="1"/>
          <w:numId w:val="48"/>
        </w:numPr>
        <w:ind w:left="1350" w:right="-2250"/>
        <w:jc w:val="both"/>
      </w:pPr>
      <w:proofErr w:type="spellStart"/>
      <w:r>
        <w:t>Huister</w:t>
      </w:r>
      <w:proofErr w:type="spellEnd"/>
      <w:r>
        <w:t xml:space="preserve"> is not using oauth2 and </w:t>
      </w:r>
      <w:proofErr w:type="spellStart"/>
      <w:r>
        <w:t>openID</w:t>
      </w:r>
      <w:proofErr w:type="spellEnd"/>
      <w:r>
        <w:t xml:space="preserve"> as authorization and authentication service so it is not really secure</w:t>
      </w:r>
    </w:p>
    <w:p w14:paraId="2B34B4AB" w14:textId="77777777" w:rsidR="00A52AC1" w:rsidRDefault="00A52AC1" w:rsidP="00A52AC1">
      <w:pPr>
        <w:pStyle w:val="ListParagraph"/>
        <w:ind w:left="1350" w:right="-2250"/>
        <w:jc w:val="both"/>
      </w:pPr>
    </w:p>
    <w:p w14:paraId="4FF5A3E7" w14:textId="51E7DB98" w:rsidR="00A52AC1" w:rsidRPr="00A52AC1" w:rsidRDefault="00A52AC1" w:rsidP="00A52AC1">
      <w:pPr>
        <w:pStyle w:val="ListParagraph"/>
        <w:ind w:left="1350" w:right="-2250"/>
        <w:jc w:val="both"/>
        <w:rPr>
          <w:b/>
          <w:bCs/>
          <w:sz w:val="32"/>
          <w:szCs w:val="32"/>
        </w:rPr>
      </w:pPr>
      <w:r>
        <w:rPr>
          <w:b/>
          <w:bCs/>
          <w:sz w:val="32"/>
          <w:szCs w:val="32"/>
        </w:rPr>
        <w:t xml:space="preserve">Conclusion: </w:t>
      </w:r>
      <w:r>
        <w:rPr>
          <w:b/>
          <w:bCs/>
          <w:sz w:val="32"/>
          <w:szCs w:val="32"/>
        </w:rPr>
        <w:t>INSECURE</w:t>
      </w:r>
    </w:p>
    <w:p w14:paraId="6FDE1604" w14:textId="77777777" w:rsidR="00702FA3" w:rsidRDefault="00702FA3" w:rsidP="00702FA3">
      <w:pPr>
        <w:pStyle w:val="ListParagraph"/>
        <w:ind w:left="1350" w:right="-2250"/>
        <w:jc w:val="both"/>
      </w:pPr>
    </w:p>
    <w:p w14:paraId="61E99D21" w14:textId="77777777" w:rsidR="00587E11" w:rsidRDefault="00587E11" w:rsidP="00587E11">
      <w:pPr>
        <w:pStyle w:val="ListParagraph"/>
        <w:numPr>
          <w:ilvl w:val="0"/>
          <w:numId w:val="48"/>
        </w:numPr>
        <w:ind w:left="1080" w:right="-2250"/>
        <w:jc w:val="both"/>
      </w:pPr>
      <w:r>
        <w:t>Vulnerable and Outdated Components</w:t>
      </w:r>
    </w:p>
    <w:p w14:paraId="5367E808" w14:textId="50930F7A" w:rsidR="00702FA3" w:rsidRDefault="00702FA3" w:rsidP="00702FA3">
      <w:pPr>
        <w:pStyle w:val="ListParagraph"/>
        <w:numPr>
          <w:ilvl w:val="1"/>
          <w:numId w:val="48"/>
        </w:numPr>
        <w:ind w:left="1350" w:right="-2250"/>
        <w:jc w:val="both"/>
      </w:pPr>
      <w:proofErr w:type="spellStart"/>
      <w:r>
        <w:t>Huister</w:t>
      </w:r>
      <w:proofErr w:type="spellEnd"/>
      <w:r>
        <w:t xml:space="preserve"> use libraries that regularly updated and commonly used</w:t>
      </w:r>
    </w:p>
    <w:p w14:paraId="4EF377BC" w14:textId="77777777" w:rsidR="00A52AC1" w:rsidRDefault="00A52AC1" w:rsidP="00A52AC1">
      <w:pPr>
        <w:pStyle w:val="ListParagraph"/>
        <w:ind w:left="1350" w:right="-2250"/>
        <w:jc w:val="both"/>
      </w:pPr>
    </w:p>
    <w:p w14:paraId="130662BB" w14:textId="36BA47F3" w:rsidR="00A52AC1" w:rsidRPr="00A52AC1" w:rsidRDefault="00A52AC1" w:rsidP="00A52AC1">
      <w:pPr>
        <w:pStyle w:val="ListParagraph"/>
        <w:ind w:left="1350" w:right="-2250"/>
        <w:jc w:val="both"/>
        <w:rPr>
          <w:b/>
          <w:bCs/>
          <w:sz w:val="32"/>
          <w:szCs w:val="32"/>
        </w:rPr>
      </w:pPr>
      <w:r>
        <w:rPr>
          <w:b/>
          <w:bCs/>
          <w:sz w:val="32"/>
          <w:szCs w:val="32"/>
        </w:rPr>
        <w:t xml:space="preserve">Conclusion: </w:t>
      </w:r>
      <w:r>
        <w:rPr>
          <w:b/>
          <w:bCs/>
          <w:sz w:val="32"/>
          <w:szCs w:val="32"/>
        </w:rPr>
        <w:t>SECURE AS LONG AS DEVELOPERS COUNTINUOUSLY MONITOR DEPENDENCIES UPDATES</w:t>
      </w:r>
    </w:p>
    <w:p w14:paraId="1D39DD93" w14:textId="77777777" w:rsidR="00702FA3" w:rsidRDefault="00702FA3" w:rsidP="00702FA3">
      <w:pPr>
        <w:pStyle w:val="ListParagraph"/>
        <w:ind w:left="1350" w:right="-2250"/>
        <w:jc w:val="both"/>
      </w:pPr>
    </w:p>
    <w:p w14:paraId="5A3DF1D3" w14:textId="77777777" w:rsidR="00587E11" w:rsidRDefault="00587E11" w:rsidP="00587E11">
      <w:pPr>
        <w:pStyle w:val="ListParagraph"/>
        <w:numPr>
          <w:ilvl w:val="0"/>
          <w:numId w:val="48"/>
        </w:numPr>
        <w:ind w:left="1080" w:right="-2250"/>
        <w:jc w:val="both"/>
      </w:pPr>
      <w:r>
        <w:t>Identification and Authentication Failures</w:t>
      </w:r>
    </w:p>
    <w:p w14:paraId="2E472629" w14:textId="2F1EC490" w:rsidR="00702FA3" w:rsidRDefault="00702FA3" w:rsidP="00702FA3">
      <w:pPr>
        <w:pStyle w:val="ListParagraph"/>
        <w:numPr>
          <w:ilvl w:val="1"/>
          <w:numId w:val="48"/>
        </w:numPr>
        <w:tabs>
          <w:tab w:val="left" w:pos="1800"/>
        </w:tabs>
        <w:ind w:left="1350" w:right="-2250"/>
        <w:jc w:val="both"/>
      </w:pPr>
      <w:proofErr w:type="spellStart"/>
      <w:r>
        <w:t>Huister</w:t>
      </w:r>
      <w:proofErr w:type="spellEnd"/>
      <w:r>
        <w:t xml:space="preserve"> implements weak password policies so passwords are not easy to guess</w:t>
      </w:r>
    </w:p>
    <w:p w14:paraId="4CA47AB4" w14:textId="1B47DE8B" w:rsidR="00702FA3" w:rsidRDefault="00702FA3" w:rsidP="00A52AC1">
      <w:pPr>
        <w:pStyle w:val="ListParagraph"/>
        <w:numPr>
          <w:ilvl w:val="1"/>
          <w:numId w:val="48"/>
        </w:numPr>
        <w:tabs>
          <w:tab w:val="left" w:pos="1800"/>
        </w:tabs>
        <w:ind w:left="1350" w:right="-2250"/>
        <w:jc w:val="both"/>
      </w:pPr>
      <w:r>
        <w:t>User data such as password are encrypted before stored in database</w:t>
      </w:r>
    </w:p>
    <w:p w14:paraId="16886468" w14:textId="53B246B1" w:rsidR="002F12BF" w:rsidRDefault="002F12BF" w:rsidP="00A52AC1">
      <w:pPr>
        <w:pStyle w:val="ListParagraph"/>
        <w:numPr>
          <w:ilvl w:val="1"/>
          <w:numId w:val="48"/>
        </w:numPr>
        <w:tabs>
          <w:tab w:val="left" w:pos="1800"/>
        </w:tabs>
        <w:ind w:left="1350" w:right="-2250"/>
        <w:jc w:val="both"/>
      </w:pPr>
      <w:r>
        <w:t>Not using multi-factor authentication make the application less secure.</w:t>
      </w:r>
    </w:p>
    <w:p w14:paraId="04BBA719" w14:textId="77777777" w:rsidR="00702FA3" w:rsidRDefault="00702FA3" w:rsidP="00702FA3">
      <w:pPr>
        <w:pStyle w:val="ListParagraph"/>
        <w:tabs>
          <w:tab w:val="left" w:pos="1800"/>
        </w:tabs>
        <w:ind w:left="1350" w:right="-2250"/>
        <w:jc w:val="both"/>
      </w:pPr>
    </w:p>
    <w:p w14:paraId="3CCB1B8F" w14:textId="171FC38D" w:rsidR="00702FA3" w:rsidRPr="00A52AC1" w:rsidRDefault="00A52AC1" w:rsidP="00A52AC1">
      <w:pPr>
        <w:pStyle w:val="ListParagraph"/>
        <w:ind w:left="1350" w:right="-2250"/>
        <w:jc w:val="both"/>
        <w:rPr>
          <w:b/>
          <w:bCs/>
          <w:sz w:val="32"/>
          <w:szCs w:val="32"/>
        </w:rPr>
      </w:pPr>
      <w:r>
        <w:rPr>
          <w:b/>
          <w:bCs/>
          <w:sz w:val="32"/>
          <w:szCs w:val="32"/>
        </w:rPr>
        <w:t xml:space="preserve">Conclusion: </w:t>
      </w:r>
      <w:r w:rsidR="002F12BF">
        <w:rPr>
          <w:b/>
          <w:bCs/>
          <w:sz w:val="32"/>
          <w:szCs w:val="32"/>
        </w:rPr>
        <w:t>INSECURE</w:t>
      </w:r>
    </w:p>
    <w:p w14:paraId="510674A3" w14:textId="77777777" w:rsidR="00702FA3" w:rsidRDefault="00702FA3" w:rsidP="00702FA3">
      <w:pPr>
        <w:pStyle w:val="ListParagraph"/>
        <w:tabs>
          <w:tab w:val="left" w:pos="1800"/>
        </w:tabs>
        <w:ind w:left="1350" w:right="-2250"/>
        <w:jc w:val="both"/>
      </w:pPr>
    </w:p>
    <w:p w14:paraId="157308A4" w14:textId="77777777" w:rsidR="00587E11" w:rsidRDefault="00587E11" w:rsidP="00587E11">
      <w:pPr>
        <w:pStyle w:val="ListParagraph"/>
        <w:numPr>
          <w:ilvl w:val="0"/>
          <w:numId w:val="48"/>
        </w:numPr>
        <w:ind w:left="1080" w:right="-2250"/>
        <w:jc w:val="both"/>
      </w:pPr>
      <w:r>
        <w:t>Software and Data Integrity Failures</w:t>
      </w:r>
    </w:p>
    <w:p w14:paraId="6E1DC6A7" w14:textId="0170582D" w:rsidR="00702FA3" w:rsidRDefault="00702FA3" w:rsidP="00702FA3">
      <w:pPr>
        <w:pStyle w:val="ListParagraph"/>
        <w:numPr>
          <w:ilvl w:val="1"/>
          <w:numId w:val="48"/>
        </w:numPr>
        <w:ind w:left="1350" w:right="-2250"/>
        <w:jc w:val="both"/>
      </w:pPr>
      <w:r>
        <w:t xml:space="preserve">Data modifications and deletions is being checked by </w:t>
      </w:r>
      <w:proofErr w:type="spellStart"/>
      <w:r>
        <w:t>Huister</w:t>
      </w:r>
      <w:proofErr w:type="spellEnd"/>
      <w:r>
        <w:t xml:space="preserve"> before being executed to ensure user is authorized to perform those command</w:t>
      </w:r>
    </w:p>
    <w:p w14:paraId="5EE4D883" w14:textId="021F483A" w:rsidR="002F12BF" w:rsidRDefault="00702FA3" w:rsidP="002F12BF">
      <w:pPr>
        <w:pStyle w:val="ListParagraph"/>
        <w:numPr>
          <w:ilvl w:val="1"/>
          <w:numId w:val="48"/>
        </w:numPr>
        <w:ind w:left="1350" w:right="-2250"/>
        <w:jc w:val="both"/>
      </w:pPr>
      <w:r>
        <w:t>The use of ORM tool named JPA ( Java Persistence API ) to increase the protection against injections</w:t>
      </w:r>
    </w:p>
    <w:p w14:paraId="4C2C2236" w14:textId="024B7AD2" w:rsidR="002F12BF" w:rsidRDefault="002F12BF" w:rsidP="002F12BF">
      <w:pPr>
        <w:pStyle w:val="ListParagraph"/>
        <w:numPr>
          <w:ilvl w:val="1"/>
          <w:numId w:val="48"/>
        </w:numPr>
        <w:ind w:left="1350" w:right="-2250"/>
        <w:jc w:val="both"/>
      </w:pPr>
      <w:proofErr w:type="spellStart"/>
      <w:r>
        <w:t>Huister</w:t>
      </w:r>
      <w:proofErr w:type="spellEnd"/>
      <w:r>
        <w:t xml:space="preserve"> is still vulnerable to SSRF attacks so it is possible to have integrity failures</w:t>
      </w:r>
    </w:p>
    <w:p w14:paraId="5F414D02" w14:textId="77777777" w:rsidR="002F12BF" w:rsidRDefault="002F12BF" w:rsidP="002F12BF">
      <w:pPr>
        <w:pStyle w:val="ListParagraph"/>
        <w:ind w:left="1350" w:right="-2250"/>
        <w:jc w:val="both"/>
      </w:pPr>
    </w:p>
    <w:p w14:paraId="3A5EB685" w14:textId="4556226D" w:rsidR="002F12BF" w:rsidRPr="00A52AC1" w:rsidRDefault="002F12BF" w:rsidP="002F12BF">
      <w:pPr>
        <w:pStyle w:val="ListParagraph"/>
        <w:ind w:left="1350" w:right="-2250"/>
        <w:jc w:val="both"/>
        <w:rPr>
          <w:b/>
          <w:bCs/>
          <w:sz w:val="32"/>
          <w:szCs w:val="32"/>
        </w:rPr>
      </w:pPr>
      <w:r>
        <w:rPr>
          <w:b/>
          <w:bCs/>
          <w:sz w:val="32"/>
          <w:szCs w:val="32"/>
        </w:rPr>
        <w:t xml:space="preserve">Conclusion: </w:t>
      </w:r>
      <w:r>
        <w:rPr>
          <w:b/>
          <w:bCs/>
          <w:sz w:val="32"/>
          <w:szCs w:val="32"/>
        </w:rPr>
        <w:t>INSECURE</w:t>
      </w:r>
    </w:p>
    <w:p w14:paraId="56D6C1E6" w14:textId="77777777" w:rsidR="002F12BF" w:rsidRDefault="002F12BF" w:rsidP="002F12BF">
      <w:pPr>
        <w:pStyle w:val="ListParagraph"/>
        <w:ind w:left="1350" w:right="-2250"/>
        <w:jc w:val="both"/>
      </w:pPr>
    </w:p>
    <w:p w14:paraId="0CD9F954" w14:textId="14739727" w:rsidR="002F12BF" w:rsidRDefault="002F12BF">
      <w:pPr>
        <w:spacing w:before="120" w:after="0" w:line="264" w:lineRule="auto"/>
      </w:pPr>
      <w:r>
        <w:br w:type="page"/>
      </w:r>
    </w:p>
    <w:p w14:paraId="317A67B2" w14:textId="77777777" w:rsidR="00702FA3" w:rsidRDefault="00702FA3" w:rsidP="00702FA3">
      <w:pPr>
        <w:pStyle w:val="ListParagraph"/>
        <w:ind w:left="1350" w:right="-2250"/>
        <w:jc w:val="both"/>
      </w:pPr>
    </w:p>
    <w:p w14:paraId="791F3F03" w14:textId="77777777" w:rsidR="00587E11" w:rsidRDefault="00587E11" w:rsidP="00587E11">
      <w:pPr>
        <w:pStyle w:val="ListParagraph"/>
        <w:numPr>
          <w:ilvl w:val="0"/>
          <w:numId w:val="48"/>
        </w:numPr>
        <w:ind w:left="1080" w:right="-2250"/>
        <w:jc w:val="both"/>
      </w:pPr>
      <w:r>
        <w:t>Security Logging and Monitoring Failures</w:t>
      </w:r>
    </w:p>
    <w:p w14:paraId="3C6DF615" w14:textId="73FDF936" w:rsidR="00702FA3" w:rsidRDefault="00702FA3" w:rsidP="00702FA3">
      <w:pPr>
        <w:pStyle w:val="ListParagraph"/>
        <w:numPr>
          <w:ilvl w:val="1"/>
          <w:numId w:val="48"/>
        </w:numPr>
        <w:ind w:left="1350" w:right="-2250"/>
        <w:jc w:val="both"/>
      </w:pPr>
      <w:proofErr w:type="spellStart"/>
      <w:r>
        <w:t>Huister</w:t>
      </w:r>
      <w:proofErr w:type="spellEnd"/>
      <w:r>
        <w:t xml:space="preserve"> has no logging currently so this is an unprepared security </w:t>
      </w:r>
      <w:r w:rsidR="002F12BF">
        <w:t>risk</w:t>
      </w:r>
    </w:p>
    <w:p w14:paraId="6A0BFD4B" w14:textId="77777777" w:rsidR="00702FA3" w:rsidRDefault="00702FA3" w:rsidP="00702FA3">
      <w:pPr>
        <w:pStyle w:val="ListParagraph"/>
        <w:ind w:left="1350" w:right="-2250"/>
        <w:jc w:val="both"/>
      </w:pPr>
    </w:p>
    <w:p w14:paraId="25FA5C10" w14:textId="2456B0B3" w:rsidR="002F12BF" w:rsidRPr="002F12BF" w:rsidRDefault="002F12BF" w:rsidP="002F12BF">
      <w:pPr>
        <w:pStyle w:val="ListParagraph"/>
        <w:ind w:left="1350" w:right="-2250"/>
        <w:jc w:val="both"/>
        <w:rPr>
          <w:b/>
          <w:bCs/>
          <w:sz w:val="32"/>
          <w:szCs w:val="32"/>
        </w:rPr>
      </w:pPr>
      <w:r>
        <w:rPr>
          <w:b/>
          <w:bCs/>
          <w:sz w:val="32"/>
          <w:szCs w:val="32"/>
        </w:rPr>
        <w:t>Conclusion: INSECUR</w:t>
      </w:r>
      <w:r>
        <w:rPr>
          <w:b/>
          <w:bCs/>
          <w:sz w:val="32"/>
          <w:szCs w:val="32"/>
        </w:rPr>
        <w:t>E</w:t>
      </w:r>
    </w:p>
    <w:p w14:paraId="7C770F22" w14:textId="77777777" w:rsidR="002F12BF" w:rsidRDefault="002F12BF" w:rsidP="00702FA3">
      <w:pPr>
        <w:pStyle w:val="ListParagraph"/>
        <w:ind w:left="1350" w:right="-2250"/>
        <w:jc w:val="both"/>
      </w:pPr>
    </w:p>
    <w:p w14:paraId="3EC14236" w14:textId="77777777" w:rsidR="00587E11" w:rsidRDefault="00587E11" w:rsidP="00587E11">
      <w:pPr>
        <w:pStyle w:val="ListParagraph"/>
        <w:numPr>
          <w:ilvl w:val="0"/>
          <w:numId w:val="48"/>
        </w:numPr>
        <w:ind w:left="1080" w:right="-2250"/>
        <w:jc w:val="both"/>
      </w:pPr>
      <w:r>
        <w:t>Server-Side Request Forgery</w:t>
      </w:r>
    </w:p>
    <w:p w14:paraId="6A66AFE1" w14:textId="693BBB88" w:rsidR="00702FA3" w:rsidRDefault="00702FA3" w:rsidP="00702FA3">
      <w:pPr>
        <w:pStyle w:val="ListParagraph"/>
        <w:numPr>
          <w:ilvl w:val="1"/>
          <w:numId w:val="48"/>
        </w:numPr>
        <w:ind w:left="1350" w:right="-2250"/>
        <w:jc w:val="both"/>
      </w:pPr>
      <w:proofErr w:type="spellStart"/>
      <w:r>
        <w:t>Huister</w:t>
      </w:r>
      <w:proofErr w:type="spellEnd"/>
      <w:r>
        <w:t xml:space="preserve"> use CORS configuration to forbid request from other than permitted source being executed</w:t>
      </w:r>
    </w:p>
    <w:p w14:paraId="6C12F654" w14:textId="4061F2C3" w:rsidR="002F12BF" w:rsidRDefault="002F12BF" w:rsidP="00702FA3">
      <w:pPr>
        <w:pStyle w:val="ListParagraph"/>
        <w:numPr>
          <w:ilvl w:val="1"/>
          <w:numId w:val="48"/>
        </w:numPr>
        <w:ind w:left="1350" w:right="-2250"/>
        <w:jc w:val="both"/>
      </w:pPr>
      <w:r>
        <w:t xml:space="preserve">SSRF attacks still could happened because </w:t>
      </w:r>
      <w:proofErr w:type="spellStart"/>
      <w:r>
        <w:t>Huister</w:t>
      </w:r>
      <w:proofErr w:type="spellEnd"/>
      <w:r>
        <w:t xml:space="preserve"> is not using HTTPS but HTTP so network group is not secured</w:t>
      </w:r>
    </w:p>
    <w:p w14:paraId="2050CC0B" w14:textId="77777777" w:rsidR="002F12BF" w:rsidRDefault="002F12BF" w:rsidP="002F12BF">
      <w:pPr>
        <w:pStyle w:val="ListParagraph"/>
        <w:ind w:left="1350" w:right="-2250"/>
        <w:jc w:val="both"/>
      </w:pPr>
    </w:p>
    <w:p w14:paraId="7D98C7BC" w14:textId="77777777" w:rsidR="002F12BF" w:rsidRPr="002F12BF" w:rsidRDefault="002F12BF" w:rsidP="002F12BF">
      <w:pPr>
        <w:pStyle w:val="ListParagraph"/>
        <w:ind w:left="1350" w:right="-2250"/>
        <w:jc w:val="both"/>
        <w:rPr>
          <w:b/>
          <w:bCs/>
          <w:sz w:val="32"/>
          <w:szCs w:val="32"/>
        </w:rPr>
      </w:pPr>
      <w:r>
        <w:rPr>
          <w:b/>
          <w:bCs/>
          <w:sz w:val="32"/>
          <w:szCs w:val="32"/>
        </w:rPr>
        <w:t>Conclusion: INSECURE</w:t>
      </w:r>
    </w:p>
    <w:p w14:paraId="4C65EF43" w14:textId="77777777" w:rsidR="002F12BF" w:rsidRDefault="002F12BF" w:rsidP="002F12BF">
      <w:pPr>
        <w:pStyle w:val="ListParagraph"/>
        <w:ind w:left="1350" w:right="-2250"/>
        <w:jc w:val="both"/>
      </w:pPr>
    </w:p>
    <w:p w14:paraId="32B2E6D6" w14:textId="77777777" w:rsidR="009865D8" w:rsidRDefault="009865D8" w:rsidP="00BC4D42"/>
    <w:sectPr w:rsidR="009865D8" w:rsidSect="00955B5B">
      <w:footerReference w:type="default" r:id="rId13"/>
      <w:footerReference w:type="first" r:id="rId14"/>
      <w:pgSz w:w="12240" w:h="15840"/>
      <w:pgMar w:top="954" w:right="3600" w:bottom="90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37634" w14:textId="77777777" w:rsidR="005B2CCA" w:rsidRDefault="005B2CCA">
      <w:pPr>
        <w:spacing w:line="240" w:lineRule="auto"/>
      </w:pPr>
      <w:r>
        <w:separator/>
      </w:r>
    </w:p>
  </w:endnote>
  <w:endnote w:type="continuationSeparator" w:id="0">
    <w:p w14:paraId="3E8CC627" w14:textId="77777777" w:rsidR="005B2CCA" w:rsidRDefault="005B2C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Pro">
    <w:charset w:val="00"/>
    <w:family w:val="roman"/>
    <w:pitch w:val="variable"/>
    <w:sig w:usb0="800002AF" w:usb1="00000003" w:usb2="00000000" w:usb3="00000000" w:csb0="0000009F" w:csb1="00000000"/>
  </w:font>
  <w:font w:name="Times New Roman (Body CS)">
    <w:altName w:val="Times New Roman"/>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124121"/>
      <w:docPartObj>
        <w:docPartGallery w:val="Page Numbers (Bottom of Page)"/>
        <w:docPartUnique/>
      </w:docPartObj>
    </w:sdtPr>
    <w:sdtContent>
      <w:p w14:paraId="14540502" w14:textId="77777777" w:rsidR="00190922" w:rsidRPr="00190922" w:rsidRDefault="00190922" w:rsidP="00190922">
        <w:pPr>
          <w:pStyle w:val="Footer"/>
        </w:pPr>
        <w:r w:rsidRPr="00190922">
          <w:fldChar w:fldCharType="begin"/>
        </w:r>
        <w:r w:rsidRPr="00190922">
          <w:instrText xml:space="preserve"> PAGE   \* MERGEFORMAT </w:instrText>
        </w:r>
        <w:r w:rsidRPr="00190922">
          <w:fldChar w:fldCharType="separate"/>
        </w:r>
        <w:r w:rsidR="007A0A5B">
          <w:rPr>
            <w:noProof/>
          </w:rPr>
          <w:t>1</w:t>
        </w:r>
        <w:r w:rsidRPr="00190922">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219893"/>
      <w:docPartObj>
        <w:docPartGallery w:val="Page Numbers (Bottom of Page)"/>
        <w:docPartUnique/>
      </w:docPartObj>
    </w:sdtPr>
    <w:sdtContent>
      <w:p w14:paraId="175973D7" w14:textId="77777777" w:rsidR="00955B5B" w:rsidRPr="00190922" w:rsidRDefault="00955B5B"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0733"/>
      <w:docPartObj>
        <w:docPartGallery w:val="Page Numbers (Bottom of Page)"/>
        <w:docPartUnique/>
      </w:docPartObj>
    </w:sdtPr>
    <w:sdtContent>
      <w:p w14:paraId="5128536C" w14:textId="77777777" w:rsidR="00955B5B" w:rsidRPr="00955B5B" w:rsidRDefault="00955B5B" w:rsidP="00955B5B">
        <w:pPr>
          <w:pStyle w:val="Footer"/>
        </w:pPr>
        <w:r w:rsidRPr="00955B5B">
          <w:fldChar w:fldCharType="begin"/>
        </w:r>
        <w:r w:rsidRPr="00955B5B">
          <w:instrText xml:space="preserve"> PAGE   \* MERGEFORMAT </w:instrText>
        </w:r>
        <w:r w:rsidRPr="00955B5B">
          <w:fldChar w:fldCharType="separate"/>
        </w:r>
        <w:r w:rsidRPr="00955B5B">
          <w:t>1</w:t>
        </w:r>
        <w:r w:rsidRPr="00955B5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0B30B" w14:textId="77777777" w:rsidR="005B2CCA" w:rsidRDefault="005B2CCA">
      <w:pPr>
        <w:spacing w:line="240" w:lineRule="auto"/>
      </w:pPr>
      <w:r>
        <w:separator/>
      </w:r>
    </w:p>
  </w:footnote>
  <w:footnote w:type="continuationSeparator" w:id="0">
    <w:p w14:paraId="2AF7DF11" w14:textId="77777777" w:rsidR="005B2CCA" w:rsidRDefault="005B2C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8C9B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103421" w:themeColor="accent1" w:themeShade="80"/>
      </w:rPr>
    </w:lvl>
  </w:abstractNum>
  <w:abstractNum w:abstractNumId="10" w15:restartNumberingAfterBreak="0">
    <w:nsid w:val="2D19583E"/>
    <w:multiLevelType w:val="hybridMultilevel"/>
    <w:tmpl w:val="23E8F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EAC413D"/>
    <w:multiLevelType w:val="hybridMultilevel"/>
    <w:tmpl w:val="1310A7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DE77A1"/>
    <w:multiLevelType w:val="multilevel"/>
    <w:tmpl w:val="CA8A85AC"/>
    <w:lvl w:ilvl="0">
      <w:start w:val="1"/>
      <w:numFmt w:val="decimal"/>
      <w:lvlText w:val="%1."/>
      <w:lvlJc w:val="left"/>
      <w:pPr>
        <w:ind w:left="1440" w:hanging="360"/>
      </w:pPr>
      <w:rPr>
        <w:rFonts w:hint="default"/>
      </w:rPr>
    </w:lvl>
    <w:lvl w:ilvl="1">
      <w:start w:val="1"/>
      <w:numFmt w:val="bullet"/>
      <w:lvlText w:val=""/>
      <w:lvlJc w:val="left"/>
      <w:pPr>
        <w:ind w:left="2160" w:hanging="360"/>
      </w:pPr>
      <w:rPr>
        <w:rFonts w:ascii="Symbol" w:hAnsi="Symbol" w:hint="default"/>
        <w:color w:val="auto"/>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16cid:durableId="1023437938">
    <w:abstractNumId w:val="9"/>
  </w:num>
  <w:num w:numId="2" w16cid:durableId="1372614163">
    <w:abstractNumId w:val="9"/>
    <w:lvlOverride w:ilvl="0">
      <w:startOverride w:val="1"/>
    </w:lvlOverride>
  </w:num>
  <w:num w:numId="3" w16cid:durableId="1774744745">
    <w:abstractNumId w:val="8"/>
  </w:num>
  <w:num w:numId="4" w16cid:durableId="2016574040">
    <w:abstractNumId w:val="12"/>
  </w:num>
  <w:num w:numId="5" w16cid:durableId="1127166432">
    <w:abstractNumId w:val="14"/>
  </w:num>
  <w:num w:numId="6" w16cid:durableId="42870242">
    <w:abstractNumId w:val="15"/>
  </w:num>
  <w:num w:numId="7" w16cid:durableId="1194149269">
    <w:abstractNumId w:val="13"/>
  </w:num>
  <w:num w:numId="8" w16cid:durableId="968316915">
    <w:abstractNumId w:val="7"/>
  </w:num>
  <w:num w:numId="9" w16cid:durableId="704793172">
    <w:abstractNumId w:val="6"/>
  </w:num>
  <w:num w:numId="10" w16cid:durableId="672147713">
    <w:abstractNumId w:val="5"/>
  </w:num>
  <w:num w:numId="11" w16cid:durableId="1162159400">
    <w:abstractNumId w:val="4"/>
  </w:num>
  <w:num w:numId="12" w16cid:durableId="935819544">
    <w:abstractNumId w:val="3"/>
  </w:num>
  <w:num w:numId="13" w16cid:durableId="179321395">
    <w:abstractNumId w:val="2"/>
  </w:num>
  <w:num w:numId="14" w16cid:durableId="14236484">
    <w:abstractNumId w:val="1"/>
  </w:num>
  <w:num w:numId="15" w16cid:durableId="1163810868">
    <w:abstractNumId w:val="0"/>
  </w:num>
  <w:num w:numId="16" w16cid:durableId="1393504710">
    <w:abstractNumId w:val="8"/>
  </w:num>
  <w:num w:numId="17" w16cid:durableId="52389452">
    <w:abstractNumId w:val="8"/>
  </w:num>
  <w:num w:numId="18" w16cid:durableId="99764239">
    <w:abstractNumId w:val="8"/>
  </w:num>
  <w:num w:numId="19" w16cid:durableId="1454326814">
    <w:abstractNumId w:val="8"/>
  </w:num>
  <w:num w:numId="20" w16cid:durableId="355235266">
    <w:abstractNumId w:val="8"/>
  </w:num>
  <w:num w:numId="21" w16cid:durableId="423111010">
    <w:abstractNumId w:val="8"/>
  </w:num>
  <w:num w:numId="22" w16cid:durableId="660080517">
    <w:abstractNumId w:val="8"/>
  </w:num>
  <w:num w:numId="23" w16cid:durableId="1260798534">
    <w:abstractNumId w:val="8"/>
  </w:num>
  <w:num w:numId="24" w16cid:durableId="994186577">
    <w:abstractNumId w:val="8"/>
  </w:num>
  <w:num w:numId="25" w16cid:durableId="700982447">
    <w:abstractNumId w:val="8"/>
  </w:num>
  <w:num w:numId="26" w16cid:durableId="903299320">
    <w:abstractNumId w:val="8"/>
  </w:num>
  <w:num w:numId="27" w16cid:durableId="1350402041">
    <w:abstractNumId w:val="8"/>
  </w:num>
  <w:num w:numId="28" w16cid:durableId="1844321769">
    <w:abstractNumId w:val="8"/>
  </w:num>
  <w:num w:numId="29" w16cid:durableId="49381015">
    <w:abstractNumId w:val="8"/>
  </w:num>
  <w:num w:numId="30" w16cid:durableId="1613704288">
    <w:abstractNumId w:val="8"/>
  </w:num>
  <w:num w:numId="31" w16cid:durableId="1580826289">
    <w:abstractNumId w:val="8"/>
  </w:num>
  <w:num w:numId="32" w16cid:durableId="2142453317">
    <w:abstractNumId w:val="8"/>
  </w:num>
  <w:num w:numId="33" w16cid:durableId="1657956187">
    <w:abstractNumId w:val="8"/>
  </w:num>
  <w:num w:numId="34" w16cid:durableId="1729262350">
    <w:abstractNumId w:val="8"/>
  </w:num>
  <w:num w:numId="35" w16cid:durableId="753821581">
    <w:abstractNumId w:val="8"/>
  </w:num>
  <w:num w:numId="36" w16cid:durableId="4867302">
    <w:abstractNumId w:val="8"/>
  </w:num>
  <w:num w:numId="37" w16cid:durableId="1516728113">
    <w:abstractNumId w:val="8"/>
  </w:num>
  <w:num w:numId="38" w16cid:durableId="93206298">
    <w:abstractNumId w:val="8"/>
  </w:num>
  <w:num w:numId="39" w16cid:durableId="922372996">
    <w:abstractNumId w:val="8"/>
  </w:num>
  <w:num w:numId="40" w16cid:durableId="862859165">
    <w:abstractNumId w:val="8"/>
  </w:num>
  <w:num w:numId="41" w16cid:durableId="698506624">
    <w:abstractNumId w:val="8"/>
  </w:num>
  <w:num w:numId="42" w16cid:durableId="170728237">
    <w:abstractNumId w:val="8"/>
  </w:num>
  <w:num w:numId="43" w16cid:durableId="1739787463">
    <w:abstractNumId w:val="8"/>
  </w:num>
  <w:num w:numId="44" w16cid:durableId="1815827266">
    <w:abstractNumId w:val="8"/>
  </w:num>
  <w:num w:numId="45" w16cid:durableId="761603527">
    <w:abstractNumId w:val="8"/>
  </w:num>
  <w:num w:numId="46" w16cid:durableId="2031295370">
    <w:abstractNumId w:val="11"/>
  </w:num>
  <w:num w:numId="47" w16cid:durableId="4331732">
    <w:abstractNumId w:val="10"/>
  </w:num>
  <w:num w:numId="48" w16cid:durableId="9055346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E11"/>
    <w:rsid w:val="00016917"/>
    <w:rsid w:val="000228C0"/>
    <w:rsid w:val="00044FC0"/>
    <w:rsid w:val="00066800"/>
    <w:rsid w:val="00085B0E"/>
    <w:rsid w:val="000D2F90"/>
    <w:rsid w:val="000F4705"/>
    <w:rsid w:val="00122300"/>
    <w:rsid w:val="00126564"/>
    <w:rsid w:val="001278E7"/>
    <w:rsid w:val="00127A13"/>
    <w:rsid w:val="00131754"/>
    <w:rsid w:val="00132C74"/>
    <w:rsid w:val="00141507"/>
    <w:rsid w:val="00164D64"/>
    <w:rsid w:val="001668E8"/>
    <w:rsid w:val="00190922"/>
    <w:rsid w:val="00192BA9"/>
    <w:rsid w:val="001C30B8"/>
    <w:rsid w:val="00215F72"/>
    <w:rsid w:val="00227CC0"/>
    <w:rsid w:val="00240BBA"/>
    <w:rsid w:val="002537E5"/>
    <w:rsid w:val="00265B98"/>
    <w:rsid w:val="0027733D"/>
    <w:rsid w:val="00294028"/>
    <w:rsid w:val="002A3A86"/>
    <w:rsid w:val="002A4301"/>
    <w:rsid w:val="002C6F62"/>
    <w:rsid w:val="002D495D"/>
    <w:rsid w:val="002D6D73"/>
    <w:rsid w:val="002F12BF"/>
    <w:rsid w:val="002F1C41"/>
    <w:rsid w:val="0031562C"/>
    <w:rsid w:val="00342564"/>
    <w:rsid w:val="003475B2"/>
    <w:rsid w:val="0036007E"/>
    <w:rsid w:val="00363E46"/>
    <w:rsid w:val="003836B7"/>
    <w:rsid w:val="00385C38"/>
    <w:rsid w:val="003A7E70"/>
    <w:rsid w:val="003B1006"/>
    <w:rsid w:val="003C1E78"/>
    <w:rsid w:val="003D2442"/>
    <w:rsid w:val="003D2F1A"/>
    <w:rsid w:val="003E1CD2"/>
    <w:rsid w:val="003E2F71"/>
    <w:rsid w:val="003E4A11"/>
    <w:rsid w:val="00430D21"/>
    <w:rsid w:val="00432925"/>
    <w:rsid w:val="00453DE0"/>
    <w:rsid w:val="0047082C"/>
    <w:rsid w:val="00492067"/>
    <w:rsid w:val="004B18CB"/>
    <w:rsid w:val="004C0AC6"/>
    <w:rsid w:val="004E77D6"/>
    <w:rsid w:val="00500597"/>
    <w:rsid w:val="00501E25"/>
    <w:rsid w:val="00505E7D"/>
    <w:rsid w:val="00541D83"/>
    <w:rsid w:val="00551147"/>
    <w:rsid w:val="00566A88"/>
    <w:rsid w:val="00587E11"/>
    <w:rsid w:val="005B2CCA"/>
    <w:rsid w:val="005B3F6A"/>
    <w:rsid w:val="005D3357"/>
    <w:rsid w:val="005E320D"/>
    <w:rsid w:val="005E699E"/>
    <w:rsid w:val="00646355"/>
    <w:rsid w:val="0068355E"/>
    <w:rsid w:val="006876AB"/>
    <w:rsid w:val="006B1F66"/>
    <w:rsid w:val="006C287D"/>
    <w:rsid w:val="006D5C8D"/>
    <w:rsid w:val="006E4ED3"/>
    <w:rsid w:val="006F7A76"/>
    <w:rsid w:val="007026F5"/>
    <w:rsid w:val="00702FA3"/>
    <w:rsid w:val="00712D08"/>
    <w:rsid w:val="00717041"/>
    <w:rsid w:val="00721F6F"/>
    <w:rsid w:val="007226A5"/>
    <w:rsid w:val="00746832"/>
    <w:rsid w:val="00776ECC"/>
    <w:rsid w:val="007A0A5B"/>
    <w:rsid w:val="007B00EB"/>
    <w:rsid w:val="007B5BFF"/>
    <w:rsid w:val="0081272C"/>
    <w:rsid w:val="00815B66"/>
    <w:rsid w:val="00844CC3"/>
    <w:rsid w:val="0086205E"/>
    <w:rsid w:val="0086750B"/>
    <w:rsid w:val="00872A8E"/>
    <w:rsid w:val="00873FC1"/>
    <w:rsid w:val="0087578E"/>
    <w:rsid w:val="00882E6A"/>
    <w:rsid w:val="008930E0"/>
    <w:rsid w:val="008A3B0F"/>
    <w:rsid w:val="0090525B"/>
    <w:rsid w:val="009466EC"/>
    <w:rsid w:val="00955B5B"/>
    <w:rsid w:val="009620A0"/>
    <w:rsid w:val="00970CC1"/>
    <w:rsid w:val="009865D8"/>
    <w:rsid w:val="009B0674"/>
    <w:rsid w:val="009B5E8A"/>
    <w:rsid w:val="009B76E2"/>
    <w:rsid w:val="00A26333"/>
    <w:rsid w:val="00A2738B"/>
    <w:rsid w:val="00A466D9"/>
    <w:rsid w:val="00A52AC1"/>
    <w:rsid w:val="00A63C17"/>
    <w:rsid w:val="00A85B86"/>
    <w:rsid w:val="00AA480C"/>
    <w:rsid w:val="00AB5D8A"/>
    <w:rsid w:val="00AC07C1"/>
    <w:rsid w:val="00B2315D"/>
    <w:rsid w:val="00B46725"/>
    <w:rsid w:val="00BB6427"/>
    <w:rsid w:val="00BC4D42"/>
    <w:rsid w:val="00C1322E"/>
    <w:rsid w:val="00C3066A"/>
    <w:rsid w:val="00C65E4B"/>
    <w:rsid w:val="00C7637F"/>
    <w:rsid w:val="00CA3C66"/>
    <w:rsid w:val="00CD3FE4"/>
    <w:rsid w:val="00CF120C"/>
    <w:rsid w:val="00DC1B04"/>
    <w:rsid w:val="00DE1596"/>
    <w:rsid w:val="00DE2567"/>
    <w:rsid w:val="00E16B08"/>
    <w:rsid w:val="00E175C3"/>
    <w:rsid w:val="00E725CA"/>
    <w:rsid w:val="00E7527C"/>
    <w:rsid w:val="00EC0327"/>
    <w:rsid w:val="00EC56FD"/>
    <w:rsid w:val="00EF229E"/>
    <w:rsid w:val="00EF74E1"/>
    <w:rsid w:val="00F5254C"/>
    <w:rsid w:val="00F64BEF"/>
    <w:rsid w:val="00F66BBA"/>
    <w:rsid w:val="00F72A56"/>
    <w:rsid w:val="00F74FFE"/>
    <w:rsid w:val="00F86D6B"/>
    <w:rsid w:val="00FA6FB5"/>
    <w:rsid w:val="00FC7FAC"/>
    <w:rsid w:val="00FD0EEC"/>
    <w:rsid w:val="00FD52DF"/>
    <w:rsid w:val="00FD63C6"/>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36639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B5B"/>
    <w:pPr>
      <w:spacing w:before="160" w:after="160" w:line="300" w:lineRule="auto"/>
    </w:pPr>
    <w:rPr>
      <w:rFonts w:ascii="Georgia Pro" w:hAnsi="Georgia Pro" w:cs="Times New Roman (Body CS)"/>
      <w:color w:val="000000" w:themeColor="text1"/>
      <w:spacing w:val="6"/>
      <w:sz w:val="24"/>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qFormat/>
    <w:rsid w:val="00B2315D"/>
    <w:pPr>
      <w:keepNext/>
      <w:keepLines/>
      <w:spacing w:before="120" w:after="120"/>
      <w:contextualSpacing/>
      <w:outlineLvl w:val="1"/>
    </w:pPr>
    <w:rPr>
      <w:rFonts w:ascii="Century Gothic" w:hAnsi="Century Gothic"/>
      <w:caps/>
      <w:color w:val="B68E3F" w:themeColor="accent2" w:themeShade="BF"/>
      <w:sz w:val="40"/>
    </w:rPr>
  </w:style>
  <w:style w:type="paragraph" w:styleId="Heading3">
    <w:name w:val="heading 3"/>
    <w:basedOn w:val="Normal"/>
    <w:link w:val="Heading3Char"/>
    <w:uiPriority w:val="9"/>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semiHidden/>
    <w:rsid w:val="008930E0"/>
    <w:pPr>
      <w:spacing w:before="0" w:line="240" w:lineRule="auto"/>
      <w:ind w:left="-576" w:right="7344"/>
      <w:jc w:val="center"/>
    </w:pPr>
    <w:rPr>
      <w:color w:val="206843" w:themeColor="accent1"/>
      <w:sz w:val="48"/>
    </w:rPr>
  </w:style>
  <w:style w:type="character" w:customStyle="1" w:styleId="FooterChar">
    <w:name w:val="Footer Char"/>
    <w:basedOn w:val="DefaultParagraphFont"/>
    <w:link w:val="Footer"/>
    <w:uiPriority w:val="99"/>
    <w:semiHidden/>
    <w:rsid w:val="00955B5B"/>
    <w:rPr>
      <w:rFonts w:ascii="Georgia Pro" w:hAnsi="Georgia Pro" w:cs="Times New Roman (Body CS)"/>
      <w:color w:val="206843" w:themeColor="accent1"/>
      <w:spacing w:val="6"/>
      <w:sz w:val="48"/>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955B5B"/>
    <w:rPr>
      <w:rFonts w:ascii="Century Gothic" w:hAnsi="Century Gothic" w:cs="Times New Roman (Body CS)"/>
      <w:caps/>
      <w:color w:val="B68E3F" w:themeColor="accent2" w:themeShade="BF"/>
      <w:spacing w:val="6"/>
      <w:sz w:val="40"/>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semiHidden/>
    <w:unhideWhenUsed/>
    <w:qFormat/>
    <w:rsid w:val="00776ECC"/>
    <w:pPr>
      <w:spacing w:before="0" w:after="200" w:line="240" w:lineRule="auto"/>
    </w:pPr>
    <w:rPr>
      <w:i/>
      <w:iCs/>
      <w:color w:val="44546A" w:themeColor="text2"/>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semiHidden/>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45"/>
      </w:numPr>
      <w:contextualSpacing/>
    </w:pPr>
  </w:style>
  <w:style w:type="paragraph" w:customStyle="1" w:styleId="Small">
    <w:name w:val="Small"/>
    <w:basedOn w:val="Normal"/>
    <w:semiHidden/>
    <w:qFormat/>
    <w:rsid w:val="00F86D6B"/>
    <w:pPr>
      <w:spacing w:before="0" w:after="0"/>
    </w:pPr>
    <w:rPr>
      <w:caps/>
      <w:spacing w:val="10"/>
      <w:sz w:val="2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ListParagraph">
    <w:name w:val="List Paragraph"/>
    <w:basedOn w:val="Normal"/>
    <w:uiPriority w:val="34"/>
    <w:unhideWhenUsed/>
    <w:qFormat/>
    <w:rsid w:val="00587E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VIN\AppData\Roaming\Microsoft\Templates\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AA4144CF994A80B4DBEADE1B59CE4A"/>
        <w:category>
          <w:name w:val="General"/>
          <w:gallery w:val="placeholder"/>
        </w:category>
        <w:types>
          <w:type w:val="bbPlcHdr"/>
        </w:types>
        <w:behaviors>
          <w:behavior w:val="content"/>
        </w:behaviors>
        <w:guid w:val="{BAD25EB4-CF9F-497E-96B3-90243B40D0D4}"/>
      </w:docPartPr>
      <w:docPartBody>
        <w:p w:rsidR="00B31B0E" w:rsidRDefault="00000000">
          <w:pPr>
            <w:pStyle w:val="25AA4144CF994A80B4DBEADE1B59CE4A"/>
          </w:pPr>
          <w:r w:rsidRPr="00B2315D">
            <w:t>Casey Jensen</w:t>
          </w:r>
        </w:p>
      </w:docPartBody>
    </w:docPart>
    <w:docPart>
      <w:docPartPr>
        <w:name w:val="78CE57A23674497B829317D03F3698F6"/>
        <w:category>
          <w:name w:val="General"/>
          <w:gallery w:val="placeholder"/>
        </w:category>
        <w:types>
          <w:type w:val="bbPlcHdr"/>
        </w:types>
        <w:behaviors>
          <w:behavior w:val="content"/>
        </w:behaviors>
        <w:guid w:val="{BDFEAA19-BB27-4300-988F-8D790D5FDD6D}"/>
      </w:docPartPr>
      <w:docPartBody>
        <w:p w:rsidR="00B31B0E" w:rsidRDefault="00000000">
          <w:pPr>
            <w:pStyle w:val="78CE57A23674497B829317D03F3698F6"/>
          </w:pPr>
          <w:r w:rsidRPr="00B2315D">
            <w:t>The history and culture of Butterflies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Pro">
    <w:charset w:val="00"/>
    <w:family w:val="roman"/>
    <w:pitch w:val="variable"/>
    <w:sig w:usb0="800002AF" w:usb1="00000003" w:usb2="00000000" w:usb3="00000000" w:csb0="0000009F" w:csb1="00000000"/>
  </w:font>
  <w:font w:name="Times New Roman (Body CS)">
    <w:altName w:val="Times New Roman"/>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1F3864" w:themeColor="accent1" w:themeShade="80"/>
      </w:rPr>
    </w:lvl>
  </w:abstractNum>
  <w:num w:numId="1" w16cid:durableId="366874298">
    <w:abstractNumId w:val="0"/>
    <w:lvlOverride w:ilvl="0">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DC3"/>
    <w:rsid w:val="00974775"/>
    <w:rsid w:val="00B31B0E"/>
    <w:rsid w:val="00BA3A37"/>
    <w:rsid w:val="00D62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A4144CF994A80B4DBEADE1B59CE4A">
    <w:name w:val="25AA4144CF994A80B4DBEADE1B59CE4A"/>
  </w:style>
  <w:style w:type="paragraph" w:customStyle="1" w:styleId="78CE57A23674497B829317D03F3698F6">
    <w:name w:val="78CE57A23674497B829317D03F3698F6"/>
  </w:style>
  <w:style w:type="paragraph" w:styleId="ListBullet">
    <w:name w:val="List Bullet"/>
    <w:basedOn w:val="Normal"/>
    <w:uiPriority w:val="11"/>
    <w:qFormat/>
    <w:pPr>
      <w:numPr>
        <w:numId w:val="1"/>
      </w:numPr>
      <w:spacing w:before="160" w:line="300" w:lineRule="auto"/>
    </w:pPr>
    <w:rPr>
      <w:rFonts w:ascii="Georgia Pro" w:hAnsi="Georgia Pro" w:cs="Times New Roman (Body CS)"/>
      <w:color w:val="000000" w:themeColor="text1"/>
      <w:spacing w:val="6"/>
      <w:kern w:val="0"/>
      <w:sz w:val="24"/>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79BDE7-21DB-4FFD-A4D0-BAD52FA13D1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77D014C2-B94B-4EF8-8A6A-E31E3B4AA546}">
  <ds:schemaRefs>
    <ds:schemaRef ds:uri="http://schemas.microsoft.com/sharepoint/v3/contenttype/forms"/>
  </ds:schemaRefs>
</ds:datastoreItem>
</file>

<file path=customXml/itemProps3.xml><?xml version="1.0" encoding="utf-8"?>
<ds:datastoreItem xmlns:ds="http://schemas.openxmlformats.org/officeDocument/2006/customXml" ds:itemID="{0D397BB6-C035-4579-9642-B41E18D4E3AC}">
  <ds:schemaRefs>
    <ds:schemaRef ds:uri="http://schemas.openxmlformats.org/officeDocument/2006/bibliography"/>
  </ds:schemaRefs>
</ds:datastoreItem>
</file>

<file path=customXml/itemProps4.xml><?xml version="1.0" encoding="utf-8"?>
<ds:datastoreItem xmlns:ds="http://schemas.openxmlformats.org/officeDocument/2006/customXml" ds:itemID="{554CD18B-25AD-4146-8C2E-8211B5CDD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Template>
  <TotalTime>0</TotalTime>
  <Pages>5</Pages>
  <Words>742</Words>
  <Characters>4236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2023-12-19T16:53:00Z</dcterms:created>
  <dcterms:modified xsi:type="dcterms:W3CDTF">2023-12-20T18:10:00Z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